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72844165"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sidR="00566B50">
        <w:rPr>
          <w:rFonts w:ascii="Times New Roman" w:hAnsi="Times New Roman"/>
          <w:bCs/>
          <w:sz w:val="24"/>
          <w:szCs w:val="24"/>
        </w:rPr>
        <w:t>12</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06BF890C" w14:textId="50FF0120"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B43589">
        <w:rPr>
          <w:rFonts w:ascii="Times New Roman" w:hAnsi="Times New Roman"/>
          <w:bCs/>
          <w:sz w:val="24"/>
          <w:szCs w:val="24"/>
        </w:rPr>
        <w:t>12</w:t>
      </w:r>
      <w:r w:rsidR="001830F6">
        <w:rPr>
          <w:rFonts w:ascii="Times New Roman" w:hAnsi="Times New Roman"/>
          <w:bCs/>
          <w:sz w:val="24"/>
          <w:szCs w:val="24"/>
        </w:rPr>
        <w:t>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104E32" w:rsidRPr="00AE22BB" w14:paraId="4ED1314A" w14:textId="77777777" w:rsidTr="00072C39">
        <w:trPr>
          <w:jc w:val="center"/>
        </w:trPr>
        <w:tc>
          <w:tcPr>
            <w:tcW w:w="618" w:type="dxa"/>
          </w:tcPr>
          <w:p w14:paraId="60CF1FA6" w14:textId="0ED049F8" w:rsidR="00104E32" w:rsidRPr="00882661" w:rsidRDefault="00104E32" w:rsidP="00104E32">
            <w:pPr>
              <w:jc w:val="center"/>
              <w:rPr>
                <w:rFonts w:ascii="Times New Roman" w:hAnsi="Times New Roman"/>
                <w:b/>
                <w:sz w:val="24"/>
                <w:szCs w:val="24"/>
              </w:rPr>
            </w:pPr>
            <w:r>
              <w:rPr>
                <w:rFonts w:ascii="Times New Roman" w:hAnsi="Times New Roman"/>
                <w:b/>
                <w:sz w:val="24"/>
                <w:szCs w:val="24"/>
              </w:rPr>
              <w:t>1</w:t>
            </w:r>
          </w:p>
        </w:tc>
        <w:tc>
          <w:tcPr>
            <w:tcW w:w="1135" w:type="dxa"/>
          </w:tcPr>
          <w:p w14:paraId="04FE0FF4" w14:textId="41A1AB08" w:rsidR="00104E32" w:rsidRPr="00882661" w:rsidRDefault="00104E32" w:rsidP="00104E32">
            <w:pPr>
              <w:jc w:val="center"/>
              <w:rPr>
                <w:rFonts w:ascii="Times New Roman" w:hAnsi="Times New Roman"/>
                <w:b/>
                <w:sz w:val="24"/>
                <w:szCs w:val="24"/>
              </w:rPr>
            </w:pPr>
            <w:r w:rsidRPr="00E16463">
              <w:rPr>
                <w:rFonts w:ascii="Times New Roman" w:hAnsi="Times New Roman"/>
                <w:b/>
                <w:bCs/>
                <w:snapToGrid w:val="0"/>
                <w:sz w:val="24"/>
                <w:szCs w:val="24"/>
                <w:lang w:val="vi-VN"/>
              </w:rPr>
              <w:t>CF-972T/230</w:t>
            </w:r>
          </w:p>
        </w:tc>
        <w:tc>
          <w:tcPr>
            <w:tcW w:w="4004" w:type="dxa"/>
          </w:tcPr>
          <w:p w14:paraId="7AE14B16" w14:textId="77777777" w:rsidR="00104E32" w:rsidRPr="00E16463" w:rsidRDefault="00104E32" w:rsidP="00104E32">
            <w:pPr>
              <w:rPr>
                <w:rFonts w:ascii="Times New Roman" w:hAnsi="Times New Roman"/>
                <w:b/>
                <w:bCs/>
                <w:snapToGrid w:val="0"/>
                <w:sz w:val="24"/>
                <w:szCs w:val="24"/>
                <w:lang w:val="vi-VN"/>
              </w:rPr>
            </w:pPr>
            <w:r w:rsidRPr="00E16463">
              <w:rPr>
                <w:rFonts w:ascii="Times New Roman" w:hAnsi="Times New Roman"/>
                <w:b/>
                <w:bCs/>
                <w:snapToGrid w:val="0"/>
                <w:sz w:val="24"/>
                <w:szCs w:val="24"/>
                <w:lang w:val="vi-VN"/>
              </w:rPr>
              <w:t xml:space="preserve">Bơm lấy mẫu bụi TSP xách tay thể tích lớn </w:t>
            </w:r>
            <w:r w:rsidRPr="00E16463">
              <w:rPr>
                <w:rFonts w:ascii="Times New Roman" w:hAnsi="Times New Roman"/>
                <w:b/>
                <w:sz w:val="24"/>
                <w:szCs w:val="24"/>
                <w:lang w:val="vi-VN"/>
              </w:rPr>
              <w:t>150 – 1000 LPM (có bộ điều khiển thời gian)</w:t>
            </w:r>
          </w:p>
          <w:p w14:paraId="300A75C4" w14:textId="77777777" w:rsidR="00104E32" w:rsidRPr="00E16463" w:rsidRDefault="00104E32" w:rsidP="00104E32">
            <w:pPr>
              <w:rPr>
                <w:rFonts w:ascii="Times New Roman" w:hAnsi="Times New Roman"/>
                <w:b/>
                <w:bCs/>
                <w:snapToGrid w:val="0"/>
                <w:sz w:val="24"/>
                <w:szCs w:val="24"/>
                <w:lang w:val="vi-VN"/>
              </w:rPr>
            </w:pPr>
            <w:r w:rsidRPr="00E16463">
              <w:rPr>
                <w:rFonts w:ascii="Times New Roman" w:hAnsi="Times New Roman"/>
                <w:b/>
                <w:bCs/>
                <w:snapToGrid w:val="0"/>
                <w:sz w:val="24"/>
                <w:szCs w:val="24"/>
                <w:lang w:val="vi-VN"/>
              </w:rPr>
              <w:t>Model: CF-972T/230</w:t>
            </w:r>
          </w:p>
          <w:p w14:paraId="1C54B3E7" w14:textId="77777777" w:rsidR="00104E32" w:rsidRPr="00E16463" w:rsidRDefault="00104E32" w:rsidP="00104E32">
            <w:pPr>
              <w:rPr>
                <w:rFonts w:ascii="Times New Roman" w:hAnsi="Times New Roman"/>
                <w:b/>
                <w:bCs/>
                <w:snapToGrid w:val="0"/>
                <w:sz w:val="24"/>
                <w:szCs w:val="24"/>
                <w:lang w:val="vi-VN"/>
              </w:rPr>
            </w:pPr>
            <w:r w:rsidRPr="00E16463">
              <w:rPr>
                <w:rFonts w:ascii="Times New Roman" w:hAnsi="Times New Roman"/>
                <w:b/>
                <w:bCs/>
                <w:snapToGrid w:val="0"/>
                <w:sz w:val="24"/>
                <w:szCs w:val="24"/>
                <w:lang w:val="vi-VN"/>
              </w:rPr>
              <w:t>Hãng sản xuất: Hi – Q/ Mỹ</w:t>
            </w:r>
          </w:p>
          <w:p w14:paraId="78865445" w14:textId="77777777" w:rsidR="00104E32" w:rsidRPr="00E16463" w:rsidRDefault="00104E32" w:rsidP="00104E32">
            <w:pPr>
              <w:rPr>
                <w:rFonts w:ascii="Times New Roman" w:hAnsi="Times New Roman"/>
                <w:b/>
                <w:bCs/>
                <w:snapToGrid w:val="0"/>
                <w:sz w:val="24"/>
                <w:szCs w:val="24"/>
                <w:lang w:val="vi-VN"/>
              </w:rPr>
            </w:pPr>
            <w:r w:rsidRPr="00E16463">
              <w:rPr>
                <w:rFonts w:ascii="Times New Roman" w:hAnsi="Times New Roman"/>
                <w:b/>
                <w:bCs/>
                <w:snapToGrid w:val="0"/>
                <w:sz w:val="24"/>
                <w:szCs w:val="24"/>
                <w:lang w:val="vi-VN"/>
              </w:rPr>
              <w:t>Xuất xứ: Mỹ</w:t>
            </w:r>
          </w:p>
          <w:p w14:paraId="545BD37A" w14:textId="160BF062" w:rsidR="00104E32" w:rsidRPr="00E16463" w:rsidRDefault="00104E32" w:rsidP="00104E32">
            <w:pPr>
              <w:rPr>
                <w:rFonts w:ascii="Times New Roman" w:hAnsi="Times New Roman"/>
                <w:b/>
                <w:bCs/>
                <w:snapToGrid w:val="0"/>
                <w:sz w:val="24"/>
                <w:szCs w:val="24"/>
                <w:lang w:val="vi-VN"/>
              </w:rPr>
            </w:pPr>
          </w:p>
          <w:p w14:paraId="61CCC543" w14:textId="77777777" w:rsidR="00104E32" w:rsidRPr="00E16463" w:rsidRDefault="00104E32" w:rsidP="00104E32">
            <w:pPr>
              <w:pStyle w:val="ListParagraph"/>
              <w:tabs>
                <w:tab w:val="right" w:leader="dot" w:pos="8493"/>
              </w:tabs>
              <w:ind w:left="0"/>
              <w:rPr>
                <w:rFonts w:ascii="Times New Roman" w:hAnsi="Times New Roman"/>
                <w:b/>
                <w:sz w:val="24"/>
                <w:szCs w:val="24"/>
                <w:lang w:val="vi-VN"/>
              </w:rPr>
            </w:pPr>
            <w:r w:rsidRPr="00E16463">
              <w:rPr>
                <w:rFonts w:ascii="Times New Roman" w:hAnsi="Times New Roman"/>
                <w:b/>
                <w:sz w:val="24"/>
                <w:szCs w:val="24"/>
                <w:lang w:val="vi-VN"/>
              </w:rPr>
              <w:t>1. Tính năng kỹ thuật:</w:t>
            </w:r>
          </w:p>
          <w:p w14:paraId="07B8824C" w14:textId="700FD99E"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Thiết bị lấy mẫu bụi xách tay thể tích lớn với dải đo: 5– 35 CFM (150 – 1000 LPM), bao gồm bộ giữ giấy lọc đường kính 4”</w:t>
            </w:r>
          </w:p>
          <w:p w14:paraId="4C6B40C0" w14:textId="7BAF3801"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Điều khiển lấy mẫu theo thời gian</w:t>
            </w:r>
          </w:p>
          <w:p w14:paraId="499FE6DB" w14:textId="0C048A8F"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Chương trình thời gian tờ 1 giây đến 9.999 giờ với 11 chương trình thời gian</w:t>
            </w:r>
          </w:p>
          <w:p w14:paraId="166848FC" w14:textId="25443DBB"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06 chương trình chế độ vận hành</w:t>
            </w:r>
          </w:p>
          <w:p w14:paraId="39C4B4D4" w14:textId="46010819"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Khoảng  thời gian và chế độ vận hành được chọn thông qua bảng điều khiển</w:t>
            </w:r>
          </w:p>
          <w:p w14:paraId="4A59F538" w14:textId="30A086C4"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Loại động cơ quạt gió chổi than, 02 cấp</w:t>
            </w:r>
          </w:p>
          <w:p w14:paraId="782134C4" w14:textId="195EE552"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Điều khiển tốc độ lưu lượng bằng tay</w:t>
            </w:r>
          </w:p>
          <w:p w14:paraId="2CF231B9" w14:textId="689045A4"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Cho sử dụng liên tục hoặc gián đoạn</w:t>
            </w:r>
          </w:p>
          <w:p w14:paraId="626A5D0C" w14:textId="01CC9008"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Đọc giá trị lưu lượng tức thời</w:t>
            </w:r>
          </w:p>
          <w:p w14:paraId="25808335" w14:textId="1FBE2227"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Có quạt làm lạnh cho mo tơ</w:t>
            </w:r>
          </w:p>
          <w:p w14:paraId="4E3646AB" w14:textId="5C310231" w:rsidR="00104E32" w:rsidRPr="00E16463" w:rsidRDefault="00104E32" w:rsidP="00671C0B">
            <w:pPr>
              <w:pStyle w:val="ListParagraph"/>
              <w:numPr>
                <w:ilvl w:val="0"/>
                <w:numId w:val="24"/>
              </w:numPr>
              <w:tabs>
                <w:tab w:val="right" w:leader="dot" w:pos="8493"/>
              </w:tabs>
              <w:ind w:left="286" w:hanging="286"/>
              <w:rPr>
                <w:rFonts w:ascii="Times New Roman" w:hAnsi="Times New Roman"/>
                <w:b/>
                <w:color w:val="FF0000"/>
                <w:sz w:val="24"/>
                <w:szCs w:val="24"/>
                <w:lang w:val="vi-VN"/>
              </w:rPr>
            </w:pPr>
            <w:r w:rsidRPr="00E16463">
              <w:rPr>
                <w:rFonts w:ascii="Times New Roman" w:hAnsi="Times New Roman"/>
                <w:b/>
                <w:color w:val="FF0000"/>
                <w:sz w:val="24"/>
                <w:szCs w:val="24"/>
                <w:lang w:val="vi-VN"/>
              </w:rPr>
              <w:t>Lấy mẫu với chương trình thời gian điện tử</w:t>
            </w:r>
          </w:p>
          <w:p w14:paraId="1341F3BA" w14:textId="5F2E0257" w:rsidR="00104E32" w:rsidRPr="00E16463" w:rsidRDefault="00104E32" w:rsidP="00671C0B">
            <w:pPr>
              <w:pStyle w:val="ListParagraph"/>
              <w:numPr>
                <w:ilvl w:val="0"/>
                <w:numId w:val="24"/>
              </w:numPr>
              <w:tabs>
                <w:tab w:val="right" w:leader="dot" w:pos="8493"/>
              </w:tabs>
              <w:ind w:left="286" w:hanging="286"/>
              <w:rPr>
                <w:rFonts w:ascii="Times New Roman" w:hAnsi="Times New Roman"/>
                <w:sz w:val="24"/>
                <w:szCs w:val="24"/>
                <w:lang w:val="vi-VN"/>
              </w:rPr>
            </w:pPr>
            <w:r w:rsidRPr="00E16463">
              <w:rPr>
                <w:rFonts w:ascii="Times New Roman" w:hAnsi="Times New Roman"/>
                <w:sz w:val="24"/>
                <w:szCs w:val="24"/>
                <w:lang w:val="vi-VN"/>
              </w:rPr>
              <w:t>Sự linh hoạt của chương trình giúp thiết bị lý tưởng cho lấy mẫu bụi và iot phóng xạ (radioiodine)</w:t>
            </w:r>
          </w:p>
          <w:p w14:paraId="642FE5BC" w14:textId="77777777" w:rsidR="00104E32" w:rsidRPr="00E16463" w:rsidRDefault="00104E32" w:rsidP="00104E32">
            <w:pPr>
              <w:pStyle w:val="ListParagraph"/>
              <w:tabs>
                <w:tab w:val="right" w:leader="dot" w:pos="8493"/>
              </w:tabs>
              <w:ind w:left="0"/>
              <w:rPr>
                <w:rFonts w:ascii="Times New Roman" w:hAnsi="Times New Roman"/>
                <w:b/>
                <w:sz w:val="24"/>
                <w:szCs w:val="24"/>
                <w:lang w:val="vi-VN"/>
              </w:rPr>
            </w:pPr>
            <w:r w:rsidRPr="00E16463">
              <w:rPr>
                <w:rFonts w:ascii="Times New Roman" w:hAnsi="Times New Roman"/>
                <w:b/>
                <w:sz w:val="24"/>
                <w:szCs w:val="24"/>
                <w:lang w:val="vi-VN"/>
              </w:rPr>
              <w:lastRenderedPageBreak/>
              <w:t>2. Thông số kỹ thuật:</w:t>
            </w:r>
          </w:p>
          <w:p w14:paraId="1C8D3BDC" w14:textId="731DFDCB" w:rsidR="00104E32" w:rsidRPr="00E16463" w:rsidRDefault="00104E32" w:rsidP="00671C0B">
            <w:pPr>
              <w:pStyle w:val="ListParagraph"/>
              <w:numPr>
                <w:ilvl w:val="0"/>
                <w:numId w:val="26"/>
              </w:numPr>
              <w:tabs>
                <w:tab w:val="right" w:leader="dot" w:pos="8493"/>
              </w:tabs>
              <w:ind w:left="286" w:hanging="270"/>
              <w:rPr>
                <w:rFonts w:ascii="Times New Roman" w:hAnsi="Times New Roman"/>
                <w:sz w:val="24"/>
                <w:szCs w:val="24"/>
                <w:lang w:val="vi-VN"/>
              </w:rPr>
            </w:pPr>
            <w:r w:rsidRPr="00E16463">
              <w:rPr>
                <w:rFonts w:ascii="Times New Roman" w:hAnsi="Times New Roman"/>
                <w:sz w:val="24"/>
                <w:szCs w:val="24"/>
                <w:lang w:val="vi-VN"/>
              </w:rPr>
              <w:t>Động cơ quạt gió 02 cấp, loại chổi than</w:t>
            </w:r>
          </w:p>
          <w:p w14:paraId="713E233D" w14:textId="609E59F8" w:rsidR="00104E32" w:rsidRPr="00E16463" w:rsidRDefault="00104E32" w:rsidP="00671C0B">
            <w:pPr>
              <w:pStyle w:val="ListParagraph"/>
              <w:numPr>
                <w:ilvl w:val="0"/>
                <w:numId w:val="26"/>
              </w:numPr>
              <w:tabs>
                <w:tab w:val="right" w:leader="dot" w:pos="8493"/>
              </w:tabs>
              <w:ind w:left="286" w:hanging="270"/>
              <w:rPr>
                <w:rFonts w:ascii="Times New Roman" w:hAnsi="Times New Roman"/>
                <w:sz w:val="24"/>
                <w:szCs w:val="24"/>
                <w:lang w:val="vi-VN"/>
              </w:rPr>
            </w:pPr>
            <w:r w:rsidRPr="00E16463">
              <w:rPr>
                <w:rFonts w:ascii="Times New Roman" w:hAnsi="Times New Roman"/>
                <w:sz w:val="24"/>
                <w:szCs w:val="24"/>
                <w:lang w:val="vi-VN"/>
              </w:rPr>
              <w:t>Lớp vỏ nhôm bảo vệ, với sơn phủ polyurethane, kích thước 8¼” x 10” x 11½”</w:t>
            </w:r>
          </w:p>
          <w:p w14:paraId="77DABD77" w14:textId="35EE576F" w:rsidR="00104E32" w:rsidRPr="00E16463" w:rsidRDefault="00104E32" w:rsidP="00671C0B">
            <w:pPr>
              <w:pStyle w:val="ListParagraph"/>
              <w:numPr>
                <w:ilvl w:val="0"/>
                <w:numId w:val="26"/>
              </w:numPr>
              <w:tabs>
                <w:tab w:val="right" w:leader="dot" w:pos="8493"/>
              </w:tabs>
              <w:ind w:left="286" w:hanging="270"/>
              <w:rPr>
                <w:rFonts w:ascii="Times New Roman" w:hAnsi="Times New Roman"/>
                <w:sz w:val="24"/>
                <w:szCs w:val="24"/>
                <w:lang w:val="vi-VN"/>
              </w:rPr>
            </w:pPr>
            <w:r w:rsidRPr="00E16463">
              <w:rPr>
                <w:rFonts w:ascii="Times New Roman" w:hAnsi="Times New Roman"/>
                <w:sz w:val="24"/>
                <w:szCs w:val="24"/>
                <w:lang w:val="vi-VN"/>
              </w:rPr>
              <w:t>Lưu lượng cực đại:</w:t>
            </w:r>
          </w:p>
          <w:p w14:paraId="1DA3640F" w14:textId="139D1D16" w:rsidR="00104E32" w:rsidRPr="00E16463" w:rsidRDefault="00104E32" w:rsidP="00671C0B">
            <w:pPr>
              <w:pStyle w:val="ListParagraph"/>
              <w:tabs>
                <w:tab w:val="right" w:leader="dot" w:pos="8493"/>
              </w:tabs>
              <w:ind w:left="286"/>
              <w:rPr>
                <w:rFonts w:ascii="Times New Roman" w:hAnsi="Times New Roman"/>
                <w:sz w:val="24"/>
                <w:szCs w:val="24"/>
                <w:lang w:val="vi-VN"/>
              </w:rPr>
            </w:pPr>
            <w:r w:rsidRPr="00E16463">
              <w:rPr>
                <w:rFonts w:ascii="Times New Roman" w:hAnsi="Times New Roman"/>
                <w:sz w:val="24"/>
                <w:szCs w:val="24"/>
                <w:lang w:val="vi-VN"/>
              </w:rPr>
              <w:t>+ 35 CFM (với giấy lọc FP2063-102) (tương đương 991 lít/ phút)</w:t>
            </w:r>
          </w:p>
          <w:p w14:paraId="20426799" w14:textId="0D718DB7" w:rsidR="00104E32" w:rsidRPr="00E16463" w:rsidRDefault="00104E32" w:rsidP="00671C0B">
            <w:pPr>
              <w:pStyle w:val="ListParagraph"/>
              <w:tabs>
                <w:tab w:val="right" w:leader="dot" w:pos="8493"/>
              </w:tabs>
              <w:ind w:left="286"/>
              <w:rPr>
                <w:rFonts w:ascii="Times New Roman" w:hAnsi="Times New Roman"/>
                <w:sz w:val="24"/>
                <w:szCs w:val="24"/>
                <w:lang w:val="vi-VN"/>
              </w:rPr>
            </w:pPr>
            <w:r w:rsidRPr="00E16463">
              <w:rPr>
                <w:rFonts w:ascii="Times New Roman" w:hAnsi="Times New Roman"/>
                <w:sz w:val="24"/>
                <w:szCs w:val="24"/>
                <w:lang w:val="vi-VN"/>
              </w:rPr>
              <w:t>+ 22 CFM (với giấy lọc FP5211-102) (tương đương 623 lít/ phút)</w:t>
            </w:r>
          </w:p>
          <w:p w14:paraId="2E8D0B63" w14:textId="58566C36" w:rsidR="00104E32" w:rsidRPr="00E16463" w:rsidRDefault="00104E32" w:rsidP="00671C0B">
            <w:pPr>
              <w:pStyle w:val="ListParagraph"/>
              <w:numPr>
                <w:ilvl w:val="0"/>
                <w:numId w:val="26"/>
              </w:numPr>
              <w:tabs>
                <w:tab w:val="right" w:leader="dot" w:pos="8493"/>
              </w:tabs>
              <w:ind w:left="286" w:hanging="270"/>
              <w:rPr>
                <w:rFonts w:ascii="Times New Roman" w:hAnsi="Times New Roman"/>
                <w:sz w:val="24"/>
                <w:szCs w:val="24"/>
                <w:lang w:val="vi-VN"/>
              </w:rPr>
            </w:pPr>
            <w:r w:rsidRPr="00E16463">
              <w:rPr>
                <w:rFonts w:ascii="Times New Roman" w:hAnsi="Times New Roman"/>
                <w:sz w:val="24"/>
                <w:szCs w:val="24"/>
                <w:lang w:val="vi-VN"/>
              </w:rPr>
              <w:t>Khối lượng: 11 lbs (khoảng 5 kg)</w:t>
            </w:r>
          </w:p>
          <w:p w14:paraId="73FA8E48" w14:textId="06823F71" w:rsidR="00104E32" w:rsidRPr="00E16463" w:rsidRDefault="00104E32" w:rsidP="00671C0B">
            <w:pPr>
              <w:pStyle w:val="ListParagraph"/>
              <w:numPr>
                <w:ilvl w:val="0"/>
                <w:numId w:val="26"/>
              </w:numPr>
              <w:tabs>
                <w:tab w:val="right" w:leader="dot" w:pos="8493"/>
              </w:tabs>
              <w:ind w:left="286" w:hanging="270"/>
              <w:rPr>
                <w:rFonts w:ascii="Times New Roman" w:hAnsi="Times New Roman"/>
                <w:sz w:val="24"/>
                <w:szCs w:val="24"/>
                <w:lang w:val="vi-VN"/>
              </w:rPr>
            </w:pPr>
            <w:r w:rsidRPr="00E16463">
              <w:rPr>
                <w:rFonts w:ascii="Times New Roman" w:hAnsi="Times New Roman"/>
                <w:sz w:val="24"/>
                <w:szCs w:val="24"/>
                <w:lang w:val="vi-VN"/>
              </w:rPr>
              <w:t>Khối lượng và kích thước vận chuyển: 13 lbs; 11¼” x 10” x 13¼”</w:t>
            </w:r>
          </w:p>
          <w:p w14:paraId="6E315EA2" w14:textId="4DC89423" w:rsidR="00104E32" w:rsidRDefault="00104E32" w:rsidP="00671C0B">
            <w:pPr>
              <w:pStyle w:val="ListParagraph"/>
              <w:numPr>
                <w:ilvl w:val="0"/>
                <w:numId w:val="26"/>
              </w:numPr>
              <w:tabs>
                <w:tab w:val="right" w:leader="dot" w:pos="8493"/>
              </w:tabs>
              <w:ind w:left="286" w:hanging="270"/>
              <w:rPr>
                <w:rFonts w:ascii="Times New Roman" w:hAnsi="Times New Roman"/>
                <w:sz w:val="24"/>
                <w:szCs w:val="24"/>
              </w:rPr>
            </w:pPr>
            <w:r w:rsidRPr="00E16463">
              <w:rPr>
                <w:rFonts w:ascii="Times New Roman" w:hAnsi="Times New Roman"/>
                <w:sz w:val="24"/>
                <w:szCs w:val="24"/>
                <w:lang w:val="vi-VN"/>
              </w:rPr>
              <w:t>Nguồn cấp: 230 VAC, 50/60Hz., 6.0 Amp</w:t>
            </w:r>
          </w:p>
          <w:p w14:paraId="77085E11" w14:textId="647C8A74" w:rsidR="00104E32" w:rsidRPr="00826598" w:rsidRDefault="00104E32" w:rsidP="00104E32">
            <w:pPr>
              <w:rPr>
                <w:rFonts w:ascii="Times New Roman" w:hAnsi="Times New Roman"/>
                <w:b/>
                <w:bCs/>
                <w:snapToGrid w:val="0"/>
                <w:sz w:val="24"/>
                <w:szCs w:val="24"/>
              </w:rPr>
            </w:pPr>
            <w:r w:rsidRPr="00826598">
              <w:rPr>
                <w:rFonts w:ascii="Times New Roman" w:hAnsi="Times New Roman"/>
                <w:b/>
                <w:sz w:val="24"/>
                <w:szCs w:val="24"/>
                <w:lang w:val="vi-VN"/>
              </w:rPr>
              <w:t xml:space="preserve">3. </w:t>
            </w:r>
            <w:r w:rsidR="00671C0B">
              <w:rPr>
                <w:rFonts w:ascii="Times New Roman" w:hAnsi="Times New Roman"/>
                <w:b/>
                <w:sz w:val="24"/>
                <w:szCs w:val="24"/>
              </w:rPr>
              <w:t xml:space="preserve"> </w:t>
            </w:r>
            <w:r w:rsidRPr="00826598">
              <w:rPr>
                <w:rFonts w:ascii="Times New Roman" w:hAnsi="Times New Roman"/>
                <w:b/>
                <w:sz w:val="24"/>
                <w:szCs w:val="24"/>
                <w:lang w:val="vi-VN"/>
              </w:rPr>
              <w:t>Cung cấp bao gồm:</w:t>
            </w:r>
          </w:p>
          <w:p w14:paraId="170D9DB3" w14:textId="77777777" w:rsidR="00104E32" w:rsidRPr="001A2374" w:rsidRDefault="00104E32" w:rsidP="00104E32">
            <w:pPr>
              <w:numPr>
                <w:ilvl w:val="0"/>
                <w:numId w:val="23"/>
              </w:numPr>
              <w:rPr>
                <w:rFonts w:ascii="Times New Roman" w:hAnsi="Times New Roman"/>
                <w:bCs/>
                <w:snapToGrid w:val="0"/>
                <w:sz w:val="24"/>
                <w:szCs w:val="24"/>
                <w:lang w:val="vi-VN"/>
              </w:rPr>
            </w:pPr>
            <w:r w:rsidRPr="001A2374">
              <w:rPr>
                <w:rFonts w:ascii="Times New Roman" w:hAnsi="Times New Roman"/>
                <w:bCs/>
                <w:snapToGrid w:val="0"/>
                <w:sz w:val="24"/>
                <w:szCs w:val="24"/>
                <w:lang w:val="vi-VN"/>
              </w:rPr>
              <w:t xml:space="preserve">Bơm lấy mẫu bụi TSP xách tay thể tích lớn </w:t>
            </w:r>
            <w:r w:rsidRPr="001A2374">
              <w:rPr>
                <w:rFonts w:ascii="Times New Roman" w:hAnsi="Times New Roman"/>
                <w:sz w:val="24"/>
                <w:szCs w:val="24"/>
                <w:lang w:val="vi-VN"/>
              </w:rPr>
              <w:t>150 – 1000 LPM (có bộ điều khiển thời gian)</w:t>
            </w:r>
          </w:p>
          <w:p w14:paraId="5F37DC11" w14:textId="77777777" w:rsidR="00671C0B" w:rsidRDefault="00104E32" w:rsidP="00671C0B">
            <w:pPr>
              <w:numPr>
                <w:ilvl w:val="0"/>
                <w:numId w:val="23"/>
              </w:numPr>
              <w:rPr>
                <w:rFonts w:ascii="Times New Roman" w:eastAsia="Arial" w:hAnsi="Times New Roman"/>
                <w:bCs/>
                <w:snapToGrid w:val="0"/>
                <w:sz w:val="24"/>
                <w:szCs w:val="24"/>
                <w:lang w:val="vi-VN"/>
              </w:rPr>
            </w:pPr>
            <w:r w:rsidRPr="001A2374">
              <w:rPr>
                <w:rFonts w:ascii="Times New Roman" w:eastAsia="Arial" w:hAnsi="Times New Roman"/>
                <w:bCs/>
                <w:snapToGrid w:val="0"/>
                <w:sz w:val="24"/>
                <w:szCs w:val="24"/>
                <w:lang w:val="vi-VN"/>
              </w:rPr>
              <w:t>Hộp với tấm giấy lọc sợi thủy tinh đường kính 4”</w:t>
            </w:r>
            <w:r w:rsidR="00671C0B">
              <w:rPr>
                <w:rFonts w:ascii="Times New Roman" w:eastAsia="Arial" w:hAnsi="Times New Roman"/>
                <w:bCs/>
                <w:snapToGrid w:val="0"/>
                <w:sz w:val="24"/>
                <w:szCs w:val="24"/>
              </w:rPr>
              <w:t xml:space="preserve">; </w:t>
            </w:r>
            <w:r w:rsidRPr="00671C0B">
              <w:rPr>
                <w:rFonts w:ascii="Times New Roman" w:eastAsia="Arial" w:hAnsi="Times New Roman"/>
                <w:bCs/>
                <w:snapToGrid w:val="0"/>
                <w:sz w:val="24"/>
                <w:szCs w:val="24"/>
              </w:rPr>
              <w:t>100 tấm/ hộp</w:t>
            </w:r>
          </w:p>
          <w:p w14:paraId="0217B4BD" w14:textId="77777777" w:rsidR="00671C0B" w:rsidRDefault="00671C0B" w:rsidP="00671C0B">
            <w:pPr>
              <w:numPr>
                <w:ilvl w:val="0"/>
                <w:numId w:val="23"/>
              </w:numPr>
              <w:rPr>
                <w:rFonts w:ascii="Times New Roman" w:eastAsia="Arial" w:hAnsi="Times New Roman"/>
                <w:snapToGrid w:val="0"/>
                <w:sz w:val="24"/>
                <w:szCs w:val="24"/>
                <w:lang w:val="vi-VN"/>
              </w:rPr>
            </w:pPr>
            <w:r w:rsidRPr="00671C0B">
              <w:rPr>
                <w:rFonts w:ascii="Times New Roman" w:hAnsi="Times New Roman"/>
                <w:snapToGrid w:val="0"/>
                <w:sz w:val="24"/>
                <w:szCs w:val="24"/>
              </w:rPr>
              <w:t>Bộ đầu nón (chuồng chim) cho đầu lấy mẫu</w:t>
            </w:r>
            <w:r w:rsidRPr="00671C0B">
              <w:rPr>
                <w:rFonts w:ascii="Times New Roman" w:eastAsia="Arial" w:hAnsi="Times New Roman"/>
                <w:snapToGrid w:val="0"/>
                <w:sz w:val="24"/>
                <w:szCs w:val="24"/>
              </w:rPr>
              <w:t xml:space="preserve"> phù hợp thông tư 24 cho lấy mẫu đa hướng </w:t>
            </w:r>
            <w:r w:rsidRPr="00671C0B">
              <w:rPr>
                <w:rFonts w:ascii="Times New Roman" w:hAnsi="Times New Roman"/>
                <w:snapToGrid w:val="0"/>
                <w:sz w:val="24"/>
                <w:szCs w:val="24"/>
              </w:rPr>
              <w:t>(Gia công tại Việt Nam)</w:t>
            </w:r>
          </w:p>
          <w:p w14:paraId="22AE2368" w14:textId="789646B1" w:rsidR="00671C0B" w:rsidRPr="00671C0B" w:rsidRDefault="00671C0B" w:rsidP="00671C0B">
            <w:pPr>
              <w:numPr>
                <w:ilvl w:val="0"/>
                <w:numId w:val="23"/>
              </w:numPr>
              <w:rPr>
                <w:rFonts w:ascii="Times New Roman" w:eastAsia="Arial" w:hAnsi="Times New Roman"/>
                <w:snapToGrid w:val="0"/>
                <w:sz w:val="24"/>
                <w:szCs w:val="24"/>
                <w:lang w:val="vi-VN"/>
              </w:rPr>
            </w:pPr>
            <w:r w:rsidRPr="00671C0B">
              <w:rPr>
                <w:rFonts w:ascii="Times New Roman" w:hAnsi="Times New Roman"/>
                <w:snapToGrid w:val="0"/>
                <w:sz w:val="24"/>
                <w:szCs w:val="24"/>
              </w:rPr>
              <w:t>Bộ giá đỡ máy gắn tripod + bộ tripod đáp ứng yêu cầu công việc</w:t>
            </w:r>
          </w:p>
          <w:p w14:paraId="7112F7F4" w14:textId="67CC23A2" w:rsidR="00104E32" w:rsidRPr="00882661" w:rsidRDefault="00104E32" w:rsidP="00104E32">
            <w:pPr>
              <w:numPr>
                <w:ilvl w:val="0"/>
                <w:numId w:val="9"/>
              </w:numPr>
              <w:spacing w:before="40" w:after="40"/>
              <w:rPr>
                <w:rFonts w:ascii="Times New Roman" w:hAnsi="Times New Roman"/>
                <w:sz w:val="24"/>
                <w:szCs w:val="24"/>
                <w:lang w:val="vi-VN"/>
              </w:rPr>
            </w:pPr>
            <w:r w:rsidRPr="00671C0B">
              <w:rPr>
                <w:rFonts w:ascii="Times New Roman" w:eastAsia="Arial" w:hAnsi="Times New Roman"/>
                <w:bCs/>
                <w:snapToGrid w:val="0"/>
                <w:sz w:val="24"/>
                <w:szCs w:val="24"/>
              </w:rPr>
              <w:t>T</w:t>
            </w:r>
            <w:r w:rsidRPr="00671C0B">
              <w:rPr>
                <w:rFonts w:ascii="Times New Roman" w:hAnsi="Times New Roman"/>
                <w:bCs/>
                <w:snapToGrid w:val="0"/>
                <w:sz w:val="24"/>
                <w:szCs w:val="24"/>
                <w:lang w:val="vi-VN"/>
              </w:rPr>
              <w:t>ài liệu hướng dẫn sử dụng tiếng Anh + tiếng Việt</w:t>
            </w:r>
          </w:p>
        </w:tc>
        <w:tc>
          <w:tcPr>
            <w:tcW w:w="540" w:type="dxa"/>
          </w:tcPr>
          <w:p w14:paraId="7FBF458C" w14:textId="626A7203" w:rsidR="00104E32" w:rsidRPr="00882661" w:rsidRDefault="00183A3C" w:rsidP="00104E32">
            <w:pPr>
              <w:jc w:val="center"/>
              <w:rPr>
                <w:rFonts w:ascii="Times New Roman" w:hAnsi="Times New Roman"/>
                <w:b/>
                <w:sz w:val="24"/>
                <w:szCs w:val="24"/>
              </w:rPr>
            </w:pPr>
            <w:r>
              <w:rPr>
                <w:noProof/>
              </w:rPr>
              <w:lastRenderedPageBreak/>
              <w:pict w14:anchorId="3E6C3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38.85pt;width:167pt;height:184.6pt;z-index:251658240;mso-position-horizontal-relative:text;mso-position-vertical-relative:text">
                  <v:imagedata r:id="rId7" o:title="Cf-970tX(yb6wx2)"/>
                </v:shape>
              </w:pict>
            </w:r>
            <w:r w:rsidR="00104E32">
              <w:rPr>
                <w:rFonts w:ascii="Times New Roman" w:hAnsi="Times New Roman"/>
                <w:b/>
                <w:sz w:val="24"/>
                <w:szCs w:val="24"/>
              </w:rPr>
              <w:t>01</w:t>
            </w:r>
          </w:p>
        </w:tc>
        <w:tc>
          <w:tcPr>
            <w:tcW w:w="630" w:type="dxa"/>
          </w:tcPr>
          <w:p w14:paraId="67DBFA14" w14:textId="6B3EC723" w:rsidR="00104E32" w:rsidRPr="00882661" w:rsidRDefault="00104E32" w:rsidP="00104E32">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D15B298" w14:textId="631191A7" w:rsidR="00104E32" w:rsidRPr="00882661" w:rsidRDefault="00671C0B" w:rsidP="00104E32">
            <w:pPr>
              <w:pStyle w:val="Header"/>
              <w:jc w:val="center"/>
              <w:rPr>
                <w:rFonts w:ascii="Times New Roman" w:hAnsi="Times New Roman"/>
                <w:b/>
                <w:sz w:val="24"/>
                <w:szCs w:val="24"/>
              </w:rPr>
            </w:pPr>
            <w:r w:rsidRPr="00892F6A">
              <w:rPr>
                <w:rFonts w:ascii="Times New Roman" w:hAnsi="Times New Roman"/>
                <w:b/>
                <w:bCs/>
                <w:noProof/>
                <w:snapToGrid w:val="0"/>
                <w:sz w:val="24"/>
                <w:szCs w:val="24"/>
                <w:u w:val="single"/>
              </w:rPr>
              <w:drawing>
                <wp:anchor distT="0" distB="0" distL="114300" distR="114300" simplePos="0" relativeHeight="251657728" behindDoc="0" locked="0" layoutInCell="1" allowOverlap="1" wp14:anchorId="4D57F9BC" wp14:editId="77BC7BEA">
                  <wp:simplePos x="0" y="0"/>
                  <wp:positionH relativeFrom="column">
                    <wp:posOffset>-365125</wp:posOffset>
                  </wp:positionH>
                  <wp:positionV relativeFrom="paragraph">
                    <wp:posOffset>2835275</wp:posOffset>
                  </wp:positionV>
                  <wp:extent cx="1971675" cy="25996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379" cy="2603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44716F8C" w14:textId="77777777" w:rsidR="00104E32" w:rsidRPr="00882661" w:rsidRDefault="00104E32" w:rsidP="00104E32">
            <w:pPr>
              <w:jc w:val="center"/>
              <w:rPr>
                <w:rFonts w:ascii="Times New Roman" w:hAnsi="Times New Roman"/>
                <w:b/>
                <w:sz w:val="24"/>
                <w:szCs w:val="24"/>
              </w:rPr>
            </w:pPr>
          </w:p>
        </w:tc>
      </w:tr>
      <w:tr w:rsidR="00636DE2" w:rsidRPr="00AE22BB" w14:paraId="1A1C6614" w14:textId="77777777" w:rsidTr="00072C39">
        <w:trPr>
          <w:jc w:val="center"/>
        </w:trPr>
        <w:tc>
          <w:tcPr>
            <w:tcW w:w="618" w:type="dxa"/>
          </w:tcPr>
          <w:p w14:paraId="7C2CEE2A" w14:textId="1A08129E" w:rsidR="00636DE2" w:rsidRDefault="00636DE2" w:rsidP="00636DE2">
            <w:pPr>
              <w:jc w:val="center"/>
              <w:rPr>
                <w:rFonts w:ascii="Times New Roman" w:hAnsi="Times New Roman"/>
                <w:b/>
                <w:sz w:val="24"/>
                <w:szCs w:val="24"/>
              </w:rPr>
            </w:pPr>
            <w:r>
              <w:rPr>
                <w:rFonts w:ascii="Times New Roman" w:hAnsi="Times New Roman"/>
                <w:b/>
                <w:sz w:val="24"/>
                <w:szCs w:val="24"/>
              </w:rPr>
              <w:t>2</w:t>
            </w:r>
          </w:p>
        </w:tc>
        <w:tc>
          <w:tcPr>
            <w:tcW w:w="1135" w:type="dxa"/>
          </w:tcPr>
          <w:p w14:paraId="62B9AEA7" w14:textId="42BEE508" w:rsidR="00636DE2" w:rsidRPr="00E16463" w:rsidRDefault="00636DE2" w:rsidP="00636DE2">
            <w:pPr>
              <w:jc w:val="center"/>
              <w:rPr>
                <w:rFonts w:ascii="Times New Roman" w:hAnsi="Times New Roman"/>
                <w:b/>
                <w:bCs/>
                <w:snapToGrid w:val="0"/>
                <w:sz w:val="24"/>
                <w:szCs w:val="24"/>
                <w:lang w:val="vi-VN"/>
              </w:rPr>
            </w:pPr>
            <w:r>
              <w:rPr>
                <w:rFonts w:ascii="Times New Roman" w:hAnsi="Times New Roman"/>
                <w:b/>
                <w:bCs/>
                <w:snapToGrid w:val="0"/>
                <w:sz w:val="24"/>
                <w:szCs w:val="24"/>
              </w:rPr>
              <w:t>TFIA-2</w:t>
            </w:r>
          </w:p>
        </w:tc>
        <w:tc>
          <w:tcPr>
            <w:tcW w:w="4004" w:type="dxa"/>
          </w:tcPr>
          <w:p w14:paraId="34CE1347" w14:textId="77777777" w:rsidR="00636DE2" w:rsidRPr="00037F73" w:rsidRDefault="00636DE2" w:rsidP="00636DE2">
            <w:pPr>
              <w:rPr>
                <w:rFonts w:ascii="Times New Roman" w:hAnsi="Times New Roman"/>
                <w:b/>
                <w:bCs/>
                <w:snapToGrid w:val="0"/>
                <w:sz w:val="24"/>
                <w:szCs w:val="24"/>
                <w:lang w:val="vi-VN"/>
              </w:rPr>
            </w:pPr>
            <w:r w:rsidRPr="009975B3">
              <w:rPr>
                <w:rFonts w:ascii="Times New Roman" w:hAnsi="Times New Roman"/>
                <w:b/>
                <w:bCs/>
                <w:snapToGrid w:val="0"/>
                <w:sz w:val="24"/>
                <w:szCs w:val="24"/>
                <w:lang w:val="vi-VN"/>
              </w:rPr>
              <w:t>B</w:t>
            </w:r>
            <w:r w:rsidRPr="00037F73">
              <w:rPr>
                <w:rFonts w:ascii="Times New Roman" w:hAnsi="Times New Roman"/>
                <w:b/>
                <w:bCs/>
                <w:snapToGrid w:val="0"/>
                <w:sz w:val="24"/>
                <w:szCs w:val="24"/>
                <w:lang w:val="vi-VN"/>
              </w:rPr>
              <w:t xml:space="preserve">ơm lấy mẫu bụi TSP xách tay thể tích lớn </w:t>
            </w:r>
          </w:p>
          <w:p w14:paraId="60C66228" w14:textId="77777777" w:rsidR="00636DE2" w:rsidRPr="00037F73" w:rsidRDefault="00636DE2" w:rsidP="00636DE2">
            <w:pPr>
              <w:rPr>
                <w:rFonts w:ascii="Times New Roman" w:hAnsi="Times New Roman"/>
                <w:b/>
                <w:bCs/>
                <w:snapToGrid w:val="0"/>
                <w:sz w:val="24"/>
                <w:szCs w:val="24"/>
                <w:lang w:val="vi-VN"/>
              </w:rPr>
            </w:pPr>
            <w:r w:rsidRPr="00037F73">
              <w:rPr>
                <w:rFonts w:ascii="Times New Roman" w:hAnsi="Times New Roman"/>
                <w:b/>
                <w:bCs/>
                <w:snapToGrid w:val="0"/>
                <w:sz w:val="24"/>
                <w:szCs w:val="24"/>
                <w:lang w:val="vi-VN"/>
              </w:rPr>
              <w:t>Model: TFIA-2</w:t>
            </w:r>
          </w:p>
          <w:p w14:paraId="35B090CB" w14:textId="77777777" w:rsidR="00636DE2" w:rsidRPr="00037F73" w:rsidRDefault="00636DE2" w:rsidP="00636DE2">
            <w:pPr>
              <w:rPr>
                <w:rFonts w:ascii="Times New Roman" w:hAnsi="Times New Roman"/>
                <w:b/>
                <w:bCs/>
                <w:snapToGrid w:val="0"/>
                <w:sz w:val="24"/>
                <w:szCs w:val="24"/>
                <w:lang w:val="vi-VN"/>
              </w:rPr>
            </w:pPr>
            <w:r w:rsidRPr="00037F73">
              <w:rPr>
                <w:rFonts w:ascii="Times New Roman" w:hAnsi="Times New Roman"/>
                <w:b/>
                <w:bCs/>
                <w:snapToGrid w:val="0"/>
                <w:sz w:val="24"/>
                <w:szCs w:val="24"/>
                <w:lang w:val="vi-VN"/>
              </w:rPr>
              <w:t>Hãng sản xuất: Hi – Q/ Mỹ</w:t>
            </w:r>
          </w:p>
          <w:p w14:paraId="51AF83AD" w14:textId="77777777" w:rsidR="00636DE2" w:rsidRPr="00037F73" w:rsidRDefault="00636DE2" w:rsidP="00636DE2">
            <w:pPr>
              <w:rPr>
                <w:rFonts w:ascii="Times New Roman" w:hAnsi="Times New Roman"/>
                <w:b/>
                <w:bCs/>
                <w:snapToGrid w:val="0"/>
                <w:sz w:val="24"/>
                <w:szCs w:val="24"/>
                <w:lang w:val="vi-VN"/>
              </w:rPr>
            </w:pPr>
            <w:r w:rsidRPr="00037F73">
              <w:rPr>
                <w:rFonts w:ascii="Times New Roman" w:hAnsi="Times New Roman"/>
                <w:b/>
                <w:bCs/>
                <w:snapToGrid w:val="0"/>
                <w:sz w:val="24"/>
                <w:szCs w:val="24"/>
                <w:lang w:val="vi-VN"/>
              </w:rPr>
              <w:t>Xuất xứ: Mỹ</w:t>
            </w:r>
          </w:p>
          <w:p w14:paraId="555B6C12" w14:textId="77777777" w:rsidR="00636DE2" w:rsidRPr="00037F73" w:rsidRDefault="00636DE2" w:rsidP="00636DE2">
            <w:pPr>
              <w:jc w:val="center"/>
              <w:rPr>
                <w:rFonts w:ascii="Times New Roman" w:hAnsi="Times New Roman"/>
                <w:b/>
                <w:bCs/>
                <w:snapToGrid w:val="0"/>
                <w:sz w:val="24"/>
                <w:szCs w:val="24"/>
                <w:lang w:val="vi-VN"/>
              </w:rPr>
            </w:pPr>
          </w:p>
          <w:p w14:paraId="2F4DE1C8" w14:textId="77777777" w:rsidR="00636DE2" w:rsidRPr="00037F73" w:rsidRDefault="00636DE2" w:rsidP="00636DE2">
            <w:pPr>
              <w:pStyle w:val="ListParagraph"/>
              <w:tabs>
                <w:tab w:val="right" w:leader="dot" w:pos="8493"/>
              </w:tabs>
              <w:spacing w:line="276" w:lineRule="auto"/>
              <w:ind w:left="0"/>
              <w:rPr>
                <w:rFonts w:ascii="Times New Roman" w:hAnsi="Times New Roman"/>
                <w:b/>
                <w:sz w:val="24"/>
                <w:szCs w:val="24"/>
              </w:rPr>
            </w:pPr>
            <w:r w:rsidRPr="00037F73">
              <w:rPr>
                <w:rFonts w:ascii="Times New Roman" w:hAnsi="Times New Roman"/>
                <w:b/>
                <w:sz w:val="24"/>
                <w:szCs w:val="24"/>
                <w:lang w:val="vi-VN"/>
              </w:rPr>
              <w:t xml:space="preserve">1. </w:t>
            </w:r>
            <w:r>
              <w:rPr>
                <w:rFonts w:ascii="Times New Roman" w:hAnsi="Times New Roman"/>
                <w:b/>
                <w:sz w:val="24"/>
                <w:szCs w:val="24"/>
              </w:rPr>
              <w:t xml:space="preserve">  </w:t>
            </w:r>
            <w:r w:rsidRPr="00037F73">
              <w:rPr>
                <w:rFonts w:ascii="Times New Roman" w:hAnsi="Times New Roman"/>
                <w:b/>
                <w:sz w:val="24"/>
                <w:szCs w:val="24"/>
                <w:lang w:val="vi-VN"/>
              </w:rPr>
              <w:t>Tính năng chung:</w:t>
            </w:r>
          </w:p>
          <w:p w14:paraId="59DB7711"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Thiết bị lấy mẫu bụi xách tay thể tích lớn với dải đo: 10 – 50 CFM (300 – 1400 LPM), bao gồm giấy lọc đường kính 4” Dia. filter paper với bộ giưa “CF” series 8” x 10” holder</w:t>
            </w:r>
          </w:p>
          <w:p w14:paraId="5373B6F8" w14:textId="4F7849C1"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Loại động cơ quạt gió chổi than, 02 cấp</w:t>
            </w:r>
          </w:p>
          <w:p w14:paraId="193F223C"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lastRenderedPageBreak/>
              <w:t>Loại xách tay và nhẹ</w:t>
            </w:r>
          </w:p>
          <w:p w14:paraId="26111EFB"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Sử dụng trong nhà hoặc hiện trường</w:t>
            </w:r>
          </w:p>
          <w:p w14:paraId="79DE4C16"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Đọc giá trị lưu lượng tức thời</w:t>
            </w:r>
          </w:p>
          <w:p w14:paraId="6019DE14"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Sử dụng liên tục hoặc gián đoạn</w:t>
            </w:r>
          </w:p>
          <w:p w14:paraId="5B69894B"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Sự linh hoạt của chương trình giúp thiết bị lý tưởng cho lấy mẫu bụi và iot phóng xạ (radioiodine).</w:t>
            </w:r>
          </w:p>
          <w:p w14:paraId="7AC4EEE4"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 xml:space="preserve"> Cấu hính chuẩn với  rotometer thang đo lên đến 70 CFM (tương đương 2000 LPM) và bộ giữ giấy lọc đường kính  4” diameter filter holder phù hợp với bộ giữa giấy lọc “CF” series 8” x 10” paper only holders.</w:t>
            </w:r>
          </w:p>
          <w:p w14:paraId="700D8933" w14:textId="77777777" w:rsidR="00636DE2" w:rsidRPr="00037F73" w:rsidRDefault="00636DE2" w:rsidP="00636DE2">
            <w:pPr>
              <w:spacing w:line="276" w:lineRule="auto"/>
              <w:rPr>
                <w:rFonts w:ascii="Times New Roman" w:hAnsi="Times New Roman"/>
                <w:b/>
                <w:bCs/>
                <w:sz w:val="24"/>
                <w:szCs w:val="24"/>
                <w:lang w:val="vi-VN"/>
              </w:rPr>
            </w:pPr>
            <w:r w:rsidRPr="00037F73">
              <w:rPr>
                <w:rFonts w:ascii="Times New Roman" w:hAnsi="Times New Roman"/>
                <w:b/>
                <w:sz w:val="24"/>
                <w:szCs w:val="24"/>
                <w:lang w:val="vi-VN"/>
              </w:rPr>
              <w:t xml:space="preserve">2. </w:t>
            </w:r>
            <w:r w:rsidRPr="00037F73">
              <w:rPr>
                <w:rFonts w:ascii="Times New Roman" w:hAnsi="Times New Roman"/>
                <w:b/>
                <w:sz w:val="24"/>
                <w:szCs w:val="24"/>
              </w:rPr>
              <w:t xml:space="preserve">  </w:t>
            </w:r>
            <w:r w:rsidRPr="00037F73">
              <w:rPr>
                <w:rFonts w:ascii="Times New Roman" w:hAnsi="Times New Roman"/>
                <w:b/>
                <w:sz w:val="24"/>
                <w:szCs w:val="24"/>
                <w:lang w:val="vi-VN"/>
              </w:rPr>
              <w:t>Thông số kỹ thuật:</w:t>
            </w:r>
          </w:p>
          <w:p w14:paraId="52556AC7"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Động cơ quạt gió 02 cấp, loại chổi than</w:t>
            </w:r>
          </w:p>
          <w:p w14:paraId="31EE3ADF"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Lớp vỏ nhẹ với vật liệu Dural</w:t>
            </w:r>
          </w:p>
          <w:p w14:paraId="1B554A0A" w14:textId="77777777" w:rsidR="00636DE2" w:rsidRPr="00037F73" w:rsidRDefault="00636DE2" w:rsidP="00636DE2">
            <w:pPr>
              <w:numPr>
                <w:ilvl w:val="0"/>
                <w:numId w:val="27"/>
              </w:numPr>
              <w:spacing w:line="276" w:lineRule="auto"/>
              <w:rPr>
                <w:rFonts w:ascii="Times New Roman" w:hAnsi="Times New Roman"/>
                <w:b/>
                <w:bCs/>
                <w:sz w:val="24"/>
                <w:szCs w:val="24"/>
                <w:lang w:val="vi-VN"/>
              </w:rPr>
            </w:pPr>
            <w:r w:rsidRPr="00037F73">
              <w:rPr>
                <w:rFonts w:ascii="Times New Roman" w:hAnsi="Times New Roman"/>
                <w:sz w:val="24"/>
                <w:szCs w:val="24"/>
                <w:lang w:val="vi-VN"/>
              </w:rPr>
              <w:t xml:space="preserve">Lưu lượng cực đại với bộ giữ giấy lọc đường kính 4”: </w:t>
            </w:r>
          </w:p>
          <w:p w14:paraId="320630FC" w14:textId="77777777" w:rsidR="00636DE2" w:rsidRPr="00037F73" w:rsidRDefault="00636DE2" w:rsidP="00636DE2">
            <w:pPr>
              <w:numPr>
                <w:ilvl w:val="0"/>
                <w:numId w:val="28"/>
              </w:numPr>
              <w:spacing w:line="276" w:lineRule="auto"/>
              <w:rPr>
                <w:rFonts w:ascii="Times New Roman" w:hAnsi="Times New Roman"/>
                <w:b/>
                <w:bCs/>
                <w:sz w:val="24"/>
                <w:szCs w:val="24"/>
                <w:lang w:val="vi-VN"/>
              </w:rPr>
            </w:pPr>
            <w:r w:rsidRPr="00037F73">
              <w:rPr>
                <w:rFonts w:ascii="Times New Roman" w:hAnsi="Times New Roman"/>
                <w:sz w:val="24"/>
                <w:szCs w:val="24"/>
                <w:lang w:val="vi-VN"/>
              </w:rPr>
              <w:t>40 CFM (với  giấy lọc sợi thủy tinh FP2063-102) (tương đương 1.132 lít/ phút)</w:t>
            </w:r>
          </w:p>
          <w:p w14:paraId="3291F4BC" w14:textId="77777777" w:rsidR="00636DE2" w:rsidRPr="00037F73" w:rsidRDefault="00636DE2" w:rsidP="00636DE2">
            <w:pPr>
              <w:numPr>
                <w:ilvl w:val="0"/>
                <w:numId w:val="28"/>
              </w:numPr>
              <w:spacing w:line="276" w:lineRule="auto"/>
              <w:rPr>
                <w:rFonts w:ascii="Times New Roman" w:hAnsi="Times New Roman"/>
                <w:b/>
                <w:bCs/>
                <w:sz w:val="24"/>
                <w:szCs w:val="24"/>
                <w:lang w:val="vi-VN"/>
              </w:rPr>
            </w:pPr>
            <w:r w:rsidRPr="00037F73">
              <w:rPr>
                <w:rFonts w:ascii="Times New Roman" w:hAnsi="Times New Roman"/>
                <w:sz w:val="24"/>
                <w:szCs w:val="24"/>
                <w:lang w:val="vi-VN"/>
              </w:rPr>
              <w:t>25 CFM (với giấy lọc sợi thủy tinh FP5211-102) (tương đương 700 lít/ phút)</w:t>
            </w:r>
          </w:p>
          <w:p w14:paraId="2466AB30" w14:textId="77777777" w:rsidR="00636DE2" w:rsidRPr="00037F73" w:rsidRDefault="00636DE2" w:rsidP="00636DE2">
            <w:pPr>
              <w:numPr>
                <w:ilvl w:val="0"/>
                <w:numId w:val="29"/>
              </w:numPr>
              <w:spacing w:line="276" w:lineRule="auto"/>
              <w:rPr>
                <w:rFonts w:ascii="Times New Roman" w:hAnsi="Times New Roman"/>
                <w:b/>
                <w:bCs/>
                <w:sz w:val="24"/>
                <w:szCs w:val="24"/>
                <w:lang w:val="vi-VN"/>
              </w:rPr>
            </w:pPr>
            <w:r w:rsidRPr="00037F73">
              <w:rPr>
                <w:rFonts w:ascii="Times New Roman" w:hAnsi="Times New Roman"/>
                <w:sz w:val="24"/>
                <w:szCs w:val="24"/>
                <w:lang w:val="vi-VN"/>
              </w:rPr>
              <w:t>Lưu lượng cực đại với bộ giữ giấy lọc kích thước 8”x10”:</w:t>
            </w:r>
          </w:p>
          <w:p w14:paraId="11C21094" w14:textId="77777777" w:rsidR="00636DE2" w:rsidRPr="00037F73" w:rsidRDefault="00636DE2" w:rsidP="00636DE2">
            <w:pPr>
              <w:numPr>
                <w:ilvl w:val="0"/>
                <w:numId w:val="30"/>
              </w:numPr>
              <w:spacing w:line="276" w:lineRule="auto"/>
              <w:rPr>
                <w:rFonts w:ascii="Times New Roman" w:hAnsi="Times New Roman"/>
                <w:b/>
                <w:bCs/>
                <w:sz w:val="24"/>
                <w:szCs w:val="24"/>
                <w:lang w:val="vi-VN"/>
              </w:rPr>
            </w:pPr>
            <w:r w:rsidRPr="00037F73">
              <w:rPr>
                <w:rFonts w:ascii="Times New Roman" w:hAnsi="Times New Roman"/>
                <w:sz w:val="24"/>
                <w:szCs w:val="24"/>
                <w:lang w:val="vi-VN"/>
              </w:rPr>
              <w:t>70CFM (với giấy lọc sợi thủy tinh FP2063-810) (tương đương 2000 lít/ phút)</w:t>
            </w:r>
          </w:p>
          <w:p w14:paraId="5D02C3D2" w14:textId="77777777" w:rsidR="00636DE2" w:rsidRPr="00037F73" w:rsidRDefault="00636DE2" w:rsidP="00636DE2">
            <w:pPr>
              <w:numPr>
                <w:ilvl w:val="0"/>
                <w:numId w:val="30"/>
              </w:numPr>
              <w:spacing w:line="276" w:lineRule="auto"/>
              <w:rPr>
                <w:rFonts w:ascii="Times New Roman" w:hAnsi="Times New Roman"/>
                <w:b/>
                <w:bCs/>
                <w:sz w:val="24"/>
                <w:szCs w:val="24"/>
                <w:lang w:val="vi-VN"/>
              </w:rPr>
            </w:pPr>
            <w:r w:rsidRPr="00037F73">
              <w:rPr>
                <w:rFonts w:ascii="Times New Roman" w:hAnsi="Times New Roman"/>
                <w:sz w:val="24"/>
                <w:szCs w:val="24"/>
                <w:lang w:val="vi-VN"/>
              </w:rPr>
              <w:t>62 CFM (với giấy lọc sợi thủy tinh FP5211-810) (tương đương 1.750 lít/ phút)</w:t>
            </w:r>
          </w:p>
          <w:p w14:paraId="4E1F491F" w14:textId="77777777" w:rsidR="00636DE2" w:rsidRPr="00037F73" w:rsidRDefault="00636DE2" w:rsidP="00636DE2">
            <w:pPr>
              <w:numPr>
                <w:ilvl w:val="0"/>
                <w:numId w:val="29"/>
              </w:numPr>
              <w:spacing w:line="276" w:lineRule="auto"/>
              <w:rPr>
                <w:rFonts w:ascii="Times New Roman" w:hAnsi="Times New Roman"/>
                <w:b/>
                <w:bCs/>
                <w:sz w:val="24"/>
                <w:szCs w:val="24"/>
                <w:lang w:val="vi-VN"/>
              </w:rPr>
            </w:pPr>
            <w:r w:rsidRPr="00037F73">
              <w:rPr>
                <w:rFonts w:ascii="Times New Roman" w:hAnsi="Times New Roman"/>
                <w:sz w:val="24"/>
                <w:szCs w:val="24"/>
                <w:lang w:val="vi-VN"/>
              </w:rPr>
              <w:t>Khối lượng: 9lbs (khoảng 4.0 kg)</w:t>
            </w:r>
          </w:p>
          <w:p w14:paraId="21451171" w14:textId="77777777" w:rsidR="00636DE2" w:rsidRPr="00037F73" w:rsidRDefault="00636DE2" w:rsidP="00636DE2">
            <w:pPr>
              <w:numPr>
                <w:ilvl w:val="0"/>
                <w:numId w:val="29"/>
              </w:numPr>
              <w:spacing w:line="276" w:lineRule="auto"/>
              <w:rPr>
                <w:rFonts w:ascii="Times New Roman" w:hAnsi="Times New Roman"/>
                <w:b/>
                <w:bCs/>
                <w:sz w:val="24"/>
                <w:szCs w:val="24"/>
                <w:lang w:val="vi-VN"/>
              </w:rPr>
            </w:pPr>
            <w:r w:rsidRPr="00037F73">
              <w:rPr>
                <w:rFonts w:ascii="Times New Roman" w:hAnsi="Times New Roman"/>
                <w:sz w:val="24"/>
                <w:szCs w:val="24"/>
                <w:lang w:val="vi-VN"/>
              </w:rPr>
              <w:t>Khối lượng và kích thước vận chuyển: 13 lbs; 10½” x 10½” x 13½”</w:t>
            </w:r>
          </w:p>
          <w:p w14:paraId="71BAD418" w14:textId="77777777" w:rsidR="00636DE2" w:rsidRPr="00037F73" w:rsidRDefault="00636DE2" w:rsidP="00636DE2">
            <w:pPr>
              <w:numPr>
                <w:ilvl w:val="0"/>
                <w:numId w:val="29"/>
              </w:numPr>
              <w:spacing w:line="276" w:lineRule="auto"/>
              <w:rPr>
                <w:rFonts w:ascii="Times New Roman" w:hAnsi="Times New Roman"/>
                <w:b/>
                <w:bCs/>
                <w:sz w:val="24"/>
                <w:szCs w:val="24"/>
                <w:lang w:val="vi-VN"/>
              </w:rPr>
            </w:pPr>
            <w:r w:rsidRPr="00037F73">
              <w:rPr>
                <w:rFonts w:ascii="Times New Roman" w:hAnsi="Times New Roman"/>
                <w:sz w:val="24"/>
                <w:szCs w:val="24"/>
                <w:lang w:val="vi-VN"/>
              </w:rPr>
              <w:t xml:space="preserve">Nguồn cấp: 230 VAC, 50/60Hz., </w:t>
            </w:r>
            <w:r w:rsidRPr="00037F73">
              <w:rPr>
                <w:rFonts w:ascii="Times New Roman" w:hAnsi="Times New Roman"/>
                <w:sz w:val="24"/>
                <w:szCs w:val="24"/>
                <w:lang w:val="vi-VN"/>
              </w:rPr>
              <w:lastRenderedPageBreak/>
              <w:t>5.5 Amp</w:t>
            </w:r>
          </w:p>
          <w:p w14:paraId="276797D4" w14:textId="77777777" w:rsidR="00636DE2" w:rsidRDefault="00636DE2" w:rsidP="00636DE2">
            <w:pPr>
              <w:rPr>
                <w:rFonts w:ascii="Times New Roman" w:hAnsi="Times New Roman"/>
                <w:b/>
                <w:sz w:val="24"/>
                <w:szCs w:val="24"/>
              </w:rPr>
            </w:pPr>
            <w:r w:rsidRPr="00826598">
              <w:rPr>
                <w:rFonts w:ascii="Times New Roman" w:hAnsi="Times New Roman"/>
                <w:b/>
                <w:sz w:val="24"/>
                <w:szCs w:val="24"/>
                <w:lang w:val="vi-VN"/>
              </w:rPr>
              <w:t xml:space="preserve">3. </w:t>
            </w:r>
            <w:r>
              <w:rPr>
                <w:rFonts w:ascii="Times New Roman" w:hAnsi="Times New Roman"/>
                <w:b/>
                <w:sz w:val="24"/>
                <w:szCs w:val="24"/>
              </w:rPr>
              <w:t xml:space="preserve">  </w:t>
            </w:r>
            <w:r w:rsidRPr="00826598">
              <w:rPr>
                <w:rFonts w:ascii="Times New Roman" w:hAnsi="Times New Roman"/>
                <w:b/>
                <w:sz w:val="24"/>
                <w:szCs w:val="24"/>
                <w:lang w:val="vi-VN"/>
              </w:rPr>
              <w:t>Cung cấp bao gồm:</w:t>
            </w:r>
          </w:p>
          <w:p w14:paraId="4C386446" w14:textId="77777777" w:rsidR="00636DE2" w:rsidRPr="003745EA" w:rsidRDefault="00636DE2" w:rsidP="00636DE2">
            <w:pPr>
              <w:numPr>
                <w:ilvl w:val="0"/>
                <w:numId w:val="31"/>
              </w:numPr>
              <w:rPr>
                <w:rFonts w:ascii="Times New Roman" w:hAnsi="Times New Roman"/>
                <w:sz w:val="24"/>
                <w:szCs w:val="24"/>
              </w:rPr>
            </w:pPr>
            <w:r w:rsidRPr="003745EA">
              <w:rPr>
                <w:rFonts w:ascii="Times New Roman" w:hAnsi="Times New Roman"/>
                <w:sz w:val="24"/>
                <w:szCs w:val="24"/>
              </w:rPr>
              <w:t>Bơm lấy mẫu khí xách tay kèm bộ giữ giấy lọc 4”</w:t>
            </w:r>
          </w:p>
          <w:p w14:paraId="2A6BBD7A" w14:textId="77777777" w:rsidR="00636DE2" w:rsidRPr="003745EA" w:rsidRDefault="00636DE2" w:rsidP="00636DE2">
            <w:pPr>
              <w:numPr>
                <w:ilvl w:val="0"/>
                <w:numId w:val="31"/>
              </w:numPr>
              <w:rPr>
                <w:rFonts w:ascii="Times New Roman" w:hAnsi="Times New Roman"/>
                <w:bCs/>
                <w:snapToGrid w:val="0"/>
                <w:sz w:val="24"/>
                <w:szCs w:val="24"/>
              </w:rPr>
            </w:pPr>
            <w:r w:rsidRPr="003745EA">
              <w:rPr>
                <w:rFonts w:ascii="Times New Roman" w:hAnsi="Times New Roman"/>
                <w:bCs/>
                <w:snapToGrid w:val="0"/>
                <w:sz w:val="24"/>
                <w:szCs w:val="24"/>
              </w:rPr>
              <w:t>Model: TFIA-2</w:t>
            </w:r>
          </w:p>
          <w:p w14:paraId="0250C851" w14:textId="77777777" w:rsidR="00636DE2" w:rsidRPr="003745EA" w:rsidRDefault="00636DE2" w:rsidP="00636DE2">
            <w:pPr>
              <w:numPr>
                <w:ilvl w:val="0"/>
                <w:numId w:val="31"/>
              </w:numPr>
              <w:rPr>
                <w:rFonts w:ascii="Times New Roman" w:eastAsia="Arial" w:hAnsi="Times New Roman"/>
                <w:bCs/>
                <w:snapToGrid w:val="0"/>
                <w:sz w:val="24"/>
                <w:szCs w:val="24"/>
                <w:lang w:val="vi-VN"/>
              </w:rPr>
            </w:pPr>
            <w:r w:rsidRPr="003745EA">
              <w:rPr>
                <w:rFonts w:ascii="Times New Roman" w:eastAsia="Arial" w:hAnsi="Times New Roman"/>
                <w:bCs/>
                <w:snapToGrid w:val="0"/>
                <w:sz w:val="24"/>
                <w:szCs w:val="24"/>
                <w:lang w:val="vi-VN"/>
              </w:rPr>
              <w:t>Hộp với tấm giấy lọc sợi thủy tinh đường kính 4”</w:t>
            </w:r>
          </w:p>
          <w:p w14:paraId="70217A7A" w14:textId="77777777" w:rsidR="00636DE2" w:rsidRPr="003745EA" w:rsidRDefault="00636DE2" w:rsidP="00636DE2">
            <w:pPr>
              <w:numPr>
                <w:ilvl w:val="0"/>
                <w:numId w:val="31"/>
              </w:numPr>
              <w:rPr>
                <w:rFonts w:ascii="Times New Roman" w:eastAsia="Arial" w:hAnsi="Times New Roman"/>
                <w:bCs/>
                <w:snapToGrid w:val="0"/>
                <w:sz w:val="24"/>
                <w:szCs w:val="24"/>
              </w:rPr>
            </w:pPr>
            <w:r w:rsidRPr="003745EA">
              <w:rPr>
                <w:rFonts w:ascii="Times New Roman" w:eastAsia="Arial" w:hAnsi="Times New Roman"/>
                <w:bCs/>
                <w:snapToGrid w:val="0"/>
                <w:sz w:val="24"/>
                <w:szCs w:val="24"/>
              </w:rPr>
              <w:t>Code: FP2063-102</w:t>
            </w:r>
            <w:r>
              <w:rPr>
                <w:rFonts w:ascii="Times New Roman" w:eastAsia="Arial" w:hAnsi="Times New Roman"/>
                <w:bCs/>
                <w:snapToGrid w:val="0"/>
                <w:sz w:val="24"/>
                <w:szCs w:val="24"/>
              </w:rPr>
              <w:t>; 100 tấm/ hôpk</w:t>
            </w:r>
          </w:p>
          <w:p w14:paraId="265C455B" w14:textId="77777777" w:rsidR="00636DE2" w:rsidRDefault="00636DE2" w:rsidP="00636DE2">
            <w:pPr>
              <w:numPr>
                <w:ilvl w:val="0"/>
                <w:numId w:val="31"/>
              </w:numPr>
              <w:rPr>
                <w:rFonts w:ascii="Times New Roman" w:hAnsi="Times New Roman"/>
                <w:bCs/>
                <w:snapToGrid w:val="0"/>
                <w:sz w:val="24"/>
                <w:szCs w:val="24"/>
              </w:rPr>
            </w:pPr>
            <w:r w:rsidRPr="003745EA">
              <w:rPr>
                <w:rFonts w:ascii="Times New Roman" w:hAnsi="Times New Roman"/>
                <w:bCs/>
                <w:snapToGrid w:val="0"/>
                <w:sz w:val="24"/>
                <w:szCs w:val="24"/>
              </w:rPr>
              <w:t>Bộ điều khiển tốc độ mo tơ</w:t>
            </w:r>
            <w:r>
              <w:rPr>
                <w:rFonts w:ascii="Times New Roman" w:hAnsi="Times New Roman"/>
                <w:bCs/>
                <w:snapToGrid w:val="0"/>
                <w:sz w:val="24"/>
                <w:szCs w:val="24"/>
              </w:rPr>
              <w:t>; c</w:t>
            </w:r>
            <w:r w:rsidRPr="003745EA">
              <w:rPr>
                <w:rFonts w:ascii="Times New Roman" w:hAnsi="Times New Roman"/>
                <w:bCs/>
                <w:snapToGrid w:val="0"/>
                <w:sz w:val="24"/>
                <w:szCs w:val="24"/>
              </w:rPr>
              <w:t>ode: MSC-TFIA/230</w:t>
            </w:r>
          </w:p>
          <w:p w14:paraId="086E1E01" w14:textId="228A1535" w:rsidR="00636DE2" w:rsidRPr="00636DE2" w:rsidRDefault="00636DE2" w:rsidP="00636DE2">
            <w:pPr>
              <w:numPr>
                <w:ilvl w:val="0"/>
                <w:numId w:val="31"/>
              </w:numPr>
              <w:rPr>
                <w:rFonts w:ascii="Times New Roman" w:hAnsi="Times New Roman"/>
                <w:bCs/>
                <w:snapToGrid w:val="0"/>
                <w:sz w:val="24"/>
                <w:szCs w:val="24"/>
              </w:rPr>
            </w:pPr>
            <w:bookmarkStart w:id="0" w:name="_GoBack"/>
            <w:bookmarkEnd w:id="0"/>
            <w:r w:rsidRPr="00636DE2">
              <w:rPr>
                <w:rFonts w:ascii="Times New Roman" w:hAnsi="Times New Roman"/>
                <w:bCs/>
                <w:snapToGrid w:val="0"/>
                <w:sz w:val="24"/>
                <w:szCs w:val="24"/>
              </w:rPr>
              <w:t>Tài liệu hướng dẫn sử dụng tiếng Anh + tiếng Việt</w:t>
            </w:r>
          </w:p>
        </w:tc>
        <w:tc>
          <w:tcPr>
            <w:tcW w:w="540" w:type="dxa"/>
          </w:tcPr>
          <w:p w14:paraId="0381BDF8" w14:textId="5F3A2A72" w:rsidR="00636DE2" w:rsidRDefault="00636DE2" w:rsidP="00636DE2">
            <w:pPr>
              <w:jc w:val="center"/>
              <w:rPr>
                <w:noProof/>
              </w:rPr>
            </w:pPr>
            <w:r>
              <w:rPr>
                <w:rFonts w:ascii="Times New Roman" w:hAnsi="Times New Roman"/>
                <w:b/>
                <w:sz w:val="24"/>
                <w:szCs w:val="24"/>
              </w:rPr>
              <w:lastRenderedPageBreak/>
              <w:t>01</w:t>
            </w:r>
          </w:p>
        </w:tc>
        <w:tc>
          <w:tcPr>
            <w:tcW w:w="630" w:type="dxa"/>
          </w:tcPr>
          <w:p w14:paraId="23619003" w14:textId="54B24E16" w:rsidR="00636DE2" w:rsidRDefault="00636DE2" w:rsidP="00636DE2">
            <w:pPr>
              <w:pStyle w:val="Header"/>
              <w:jc w:val="center"/>
              <w:rPr>
                <w:rFonts w:ascii="Times New Roman" w:hAnsi="Times New Roman"/>
                <w:b/>
                <w:sz w:val="24"/>
                <w:szCs w:val="24"/>
              </w:rPr>
            </w:pPr>
            <w:r>
              <w:rPr>
                <w:noProof/>
              </w:rPr>
              <w:pict w14:anchorId="30652F23">
                <v:shape id="Picture 1" o:spid="_x0000_s1027" type="#_x0000_t75" style="position:absolute;left:0;text-align:left;margin-left:1.2pt;margin-top:66.1pt;width:178.45pt;height:104.15pt;z-index:251660288;visibility:visible;mso-position-horizontal-relative:text;mso-position-vertical-relative:text">
                  <v:imagedata r:id="rId9" o:title=""/>
                </v:shape>
              </w:pict>
            </w:r>
            <w:r>
              <w:rPr>
                <w:rFonts w:ascii="Times New Roman" w:hAnsi="Times New Roman"/>
                <w:b/>
                <w:sz w:val="24"/>
                <w:szCs w:val="24"/>
              </w:rPr>
              <w:t>Bộ</w:t>
            </w:r>
          </w:p>
        </w:tc>
        <w:tc>
          <w:tcPr>
            <w:tcW w:w="1530" w:type="dxa"/>
          </w:tcPr>
          <w:p w14:paraId="70DE906A" w14:textId="77777777" w:rsidR="00636DE2" w:rsidRPr="00892F6A" w:rsidRDefault="00636DE2" w:rsidP="00636DE2">
            <w:pPr>
              <w:pStyle w:val="Header"/>
              <w:jc w:val="center"/>
              <w:rPr>
                <w:rFonts w:ascii="Times New Roman" w:hAnsi="Times New Roman"/>
                <w:b/>
                <w:bCs/>
                <w:noProof/>
                <w:snapToGrid w:val="0"/>
                <w:sz w:val="24"/>
                <w:szCs w:val="24"/>
                <w:u w:val="single"/>
              </w:rPr>
            </w:pPr>
          </w:p>
        </w:tc>
        <w:tc>
          <w:tcPr>
            <w:tcW w:w="1800" w:type="dxa"/>
          </w:tcPr>
          <w:p w14:paraId="7284D7A0" w14:textId="77777777" w:rsidR="00636DE2" w:rsidRDefault="00636DE2" w:rsidP="00636DE2">
            <w:pPr>
              <w:jc w:val="center"/>
              <w:rPr>
                <w:rFonts w:ascii="Times New Roman" w:eastAsia="Arial" w:hAnsi="Times New Roman"/>
                <w:b/>
                <w:sz w:val="24"/>
                <w:szCs w:val="24"/>
              </w:rPr>
            </w:pPr>
          </w:p>
          <w:p w14:paraId="25571DBB" w14:textId="77777777" w:rsidR="00636DE2" w:rsidRPr="00882661" w:rsidRDefault="00636DE2" w:rsidP="00636DE2">
            <w:pPr>
              <w:jc w:val="center"/>
              <w:rPr>
                <w:rFonts w:ascii="Times New Roman" w:hAnsi="Times New Roman"/>
                <w:b/>
                <w:sz w:val="24"/>
                <w:szCs w:val="24"/>
              </w:rPr>
            </w:pPr>
          </w:p>
        </w:tc>
      </w:tr>
      <w:tr w:rsidR="00636DE2" w:rsidRPr="00AE22BB" w14:paraId="4DEDEE3F" w14:textId="77777777" w:rsidTr="00072C39">
        <w:trPr>
          <w:jc w:val="center"/>
        </w:trPr>
        <w:tc>
          <w:tcPr>
            <w:tcW w:w="618" w:type="dxa"/>
          </w:tcPr>
          <w:p w14:paraId="5B3375B4" w14:textId="77777777" w:rsidR="00636DE2" w:rsidRDefault="00636DE2" w:rsidP="00636DE2">
            <w:pPr>
              <w:jc w:val="center"/>
              <w:rPr>
                <w:rFonts w:ascii="Times New Roman" w:hAnsi="Times New Roman"/>
                <w:b/>
                <w:sz w:val="24"/>
                <w:szCs w:val="24"/>
              </w:rPr>
            </w:pPr>
          </w:p>
        </w:tc>
        <w:tc>
          <w:tcPr>
            <w:tcW w:w="1135" w:type="dxa"/>
          </w:tcPr>
          <w:p w14:paraId="60377173" w14:textId="77777777" w:rsidR="00636DE2" w:rsidRPr="00E16463" w:rsidRDefault="00636DE2" w:rsidP="00636DE2">
            <w:pPr>
              <w:jc w:val="center"/>
              <w:rPr>
                <w:rFonts w:ascii="Times New Roman" w:hAnsi="Times New Roman"/>
                <w:b/>
                <w:bCs/>
                <w:snapToGrid w:val="0"/>
                <w:sz w:val="24"/>
                <w:szCs w:val="24"/>
                <w:lang w:val="vi-VN"/>
              </w:rPr>
            </w:pPr>
          </w:p>
        </w:tc>
        <w:tc>
          <w:tcPr>
            <w:tcW w:w="4004" w:type="dxa"/>
          </w:tcPr>
          <w:p w14:paraId="4A083AAB" w14:textId="6D5119F8" w:rsidR="00636DE2" w:rsidRPr="00E16463" w:rsidRDefault="00636DE2" w:rsidP="00636DE2">
            <w:pPr>
              <w:rPr>
                <w:rFonts w:ascii="Times New Roman" w:hAnsi="Times New Roman"/>
                <w:b/>
                <w:bCs/>
                <w:snapToGrid w:val="0"/>
                <w:sz w:val="24"/>
                <w:szCs w:val="24"/>
                <w:lang w:val="vi-VN"/>
              </w:rPr>
            </w:pPr>
            <w:r w:rsidRPr="00892F6A">
              <w:rPr>
                <w:rFonts w:ascii="Times New Roman" w:hAnsi="Times New Roman"/>
                <w:b/>
                <w:bCs/>
                <w:snapToGrid w:val="0"/>
                <w:sz w:val="24"/>
                <w:szCs w:val="24"/>
                <w:highlight w:val="yellow"/>
                <w:u w:val="single"/>
              </w:rPr>
              <w:t>LỰA CHỌN THÊM:</w:t>
            </w:r>
          </w:p>
        </w:tc>
        <w:tc>
          <w:tcPr>
            <w:tcW w:w="540" w:type="dxa"/>
          </w:tcPr>
          <w:p w14:paraId="38BF8F8F" w14:textId="77777777" w:rsidR="00636DE2" w:rsidRDefault="00636DE2" w:rsidP="00636DE2">
            <w:pPr>
              <w:jc w:val="center"/>
              <w:rPr>
                <w:noProof/>
              </w:rPr>
            </w:pPr>
          </w:p>
        </w:tc>
        <w:tc>
          <w:tcPr>
            <w:tcW w:w="630" w:type="dxa"/>
          </w:tcPr>
          <w:p w14:paraId="27F327D5" w14:textId="77777777" w:rsidR="00636DE2" w:rsidRDefault="00636DE2" w:rsidP="00636DE2">
            <w:pPr>
              <w:pStyle w:val="Header"/>
              <w:jc w:val="center"/>
              <w:rPr>
                <w:rFonts w:ascii="Times New Roman" w:hAnsi="Times New Roman"/>
                <w:b/>
                <w:sz w:val="24"/>
                <w:szCs w:val="24"/>
              </w:rPr>
            </w:pPr>
          </w:p>
        </w:tc>
        <w:tc>
          <w:tcPr>
            <w:tcW w:w="1530" w:type="dxa"/>
          </w:tcPr>
          <w:p w14:paraId="364BE9C6" w14:textId="77777777" w:rsidR="00636DE2" w:rsidRPr="00892F6A" w:rsidRDefault="00636DE2" w:rsidP="00636DE2">
            <w:pPr>
              <w:pStyle w:val="Header"/>
              <w:jc w:val="center"/>
              <w:rPr>
                <w:rFonts w:ascii="Times New Roman" w:hAnsi="Times New Roman"/>
                <w:b/>
                <w:bCs/>
                <w:noProof/>
                <w:snapToGrid w:val="0"/>
                <w:sz w:val="24"/>
                <w:szCs w:val="24"/>
                <w:u w:val="single"/>
              </w:rPr>
            </w:pPr>
          </w:p>
        </w:tc>
        <w:tc>
          <w:tcPr>
            <w:tcW w:w="1800" w:type="dxa"/>
          </w:tcPr>
          <w:p w14:paraId="19543124" w14:textId="77777777" w:rsidR="00636DE2" w:rsidRPr="00882661" w:rsidRDefault="00636DE2" w:rsidP="00636DE2">
            <w:pPr>
              <w:jc w:val="center"/>
              <w:rPr>
                <w:rFonts w:ascii="Times New Roman" w:hAnsi="Times New Roman"/>
                <w:b/>
                <w:sz w:val="24"/>
                <w:szCs w:val="24"/>
              </w:rPr>
            </w:pPr>
          </w:p>
        </w:tc>
      </w:tr>
      <w:tr w:rsidR="00636DE2" w:rsidRPr="00AE22BB" w14:paraId="6352697C" w14:textId="77777777" w:rsidTr="00072C39">
        <w:trPr>
          <w:jc w:val="center"/>
        </w:trPr>
        <w:tc>
          <w:tcPr>
            <w:tcW w:w="618" w:type="dxa"/>
          </w:tcPr>
          <w:p w14:paraId="71904BB1" w14:textId="5B5E413E" w:rsidR="00636DE2" w:rsidRDefault="00636DE2" w:rsidP="00636DE2">
            <w:pPr>
              <w:jc w:val="center"/>
              <w:rPr>
                <w:rFonts w:ascii="Times New Roman" w:hAnsi="Times New Roman"/>
                <w:b/>
                <w:sz w:val="24"/>
                <w:szCs w:val="24"/>
              </w:rPr>
            </w:pPr>
            <w:r>
              <w:rPr>
                <w:rFonts w:ascii="Times New Roman" w:hAnsi="Times New Roman"/>
                <w:b/>
                <w:sz w:val="24"/>
                <w:szCs w:val="24"/>
              </w:rPr>
              <w:t>2.1</w:t>
            </w:r>
          </w:p>
        </w:tc>
        <w:tc>
          <w:tcPr>
            <w:tcW w:w="1135" w:type="dxa"/>
          </w:tcPr>
          <w:p w14:paraId="47B4C2CE" w14:textId="77777777" w:rsidR="00636DE2" w:rsidRPr="00E16463" w:rsidRDefault="00636DE2" w:rsidP="00636DE2">
            <w:pPr>
              <w:jc w:val="center"/>
              <w:rPr>
                <w:rFonts w:ascii="Times New Roman" w:hAnsi="Times New Roman"/>
                <w:b/>
                <w:bCs/>
                <w:snapToGrid w:val="0"/>
                <w:sz w:val="24"/>
                <w:szCs w:val="24"/>
                <w:lang w:val="vi-VN"/>
              </w:rPr>
            </w:pPr>
          </w:p>
        </w:tc>
        <w:tc>
          <w:tcPr>
            <w:tcW w:w="4004" w:type="dxa"/>
          </w:tcPr>
          <w:p w14:paraId="106CFC94" w14:textId="77777777" w:rsidR="00636DE2" w:rsidRPr="00892F6A" w:rsidRDefault="00636DE2" w:rsidP="00636DE2">
            <w:pPr>
              <w:rPr>
                <w:rFonts w:ascii="Times New Roman" w:hAnsi="Times New Roman"/>
                <w:b/>
                <w:bCs/>
                <w:snapToGrid w:val="0"/>
                <w:sz w:val="24"/>
                <w:szCs w:val="24"/>
              </w:rPr>
            </w:pPr>
            <w:r w:rsidRPr="00892F6A">
              <w:rPr>
                <w:rFonts w:ascii="Times New Roman" w:hAnsi="Times New Roman"/>
                <w:b/>
                <w:bCs/>
                <w:snapToGrid w:val="0"/>
                <w:sz w:val="24"/>
                <w:szCs w:val="24"/>
              </w:rPr>
              <w:t>Bộ đầu nón (chuồng chim) cho đầu lấy mẫu</w:t>
            </w:r>
          </w:p>
          <w:p w14:paraId="4022673F" w14:textId="77777777" w:rsidR="00636DE2" w:rsidRDefault="00636DE2" w:rsidP="00636DE2">
            <w:pPr>
              <w:rPr>
                <w:rFonts w:ascii="Times New Roman" w:hAnsi="Times New Roman"/>
                <w:b/>
                <w:bCs/>
                <w:snapToGrid w:val="0"/>
                <w:sz w:val="24"/>
                <w:szCs w:val="24"/>
              </w:rPr>
            </w:pPr>
            <w:r w:rsidRPr="00892F6A">
              <w:rPr>
                <w:rFonts w:ascii="Times New Roman" w:hAnsi="Times New Roman"/>
                <w:b/>
                <w:bCs/>
                <w:snapToGrid w:val="0"/>
                <w:sz w:val="24"/>
                <w:szCs w:val="24"/>
              </w:rPr>
              <w:t>(Gia công tại Việt Nam)</w:t>
            </w:r>
          </w:p>
          <w:p w14:paraId="7CA23C43" w14:textId="19223C1C" w:rsidR="00636DE2" w:rsidRPr="00E16463" w:rsidRDefault="00636DE2" w:rsidP="00636DE2">
            <w:pPr>
              <w:rPr>
                <w:rFonts w:ascii="Times New Roman" w:hAnsi="Times New Roman"/>
                <w:b/>
                <w:bCs/>
                <w:snapToGrid w:val="0"/>
                <w:sz w:val="24"/>
                <w:szCs w:val="24"/>
                <w:lang w:val="vi-VN"/>
              </w:rPr>
            </w:pPr>
            <w:r w:rsidRPr="00425E48">
              <w:rPr>
                <w:noProof/>
              </w:rPr>
              <w:pict w14:anchorId="49F9D4FE">
                <v:shape id="Picture 1" o:spid="_x0000_i1025" type="#_x0000_t75" style="width:85.5pt;height:123pt;visibility:visible">
                  <v:imagedata r:id="rId10" o:title=""/>
                </v:shape>
              </w:pict>
            </w:r>
          </w:p>
        </w:tc>
        <w:tc>
          <w:tcPr>
            <w:tcW w:w="540" w:type="dxa"/>
          </w:tcPr>
          <w:p w14:paraId="76EED7F6" w14:textId="5CC4014D" w:rsidR="00636DE2" w:rsidRDefault="00636DE2" w:rsidP="00636DE2">
            <w:pPr>
              <w:jc w:val="center"/>
              <w:rPr>
                <w:noProof/>
              </w:rPr>
            </w:pPr>
            <w:r w:rsidRPr="00892F6A">
              <w:rPr>
                <w:rFonts w:ascii="Times New Roman" w:hAnsi="Times New Roman"/>
                <w:b/>
                <w:sz w:val="24"/>
                <w:szCs w:val="24"/>
              </w:rPr>
              <w:t>01</w:t>
            </w:r>
          </w:p>
        </w:tc>
        <w:tc>
          <w:tcPr>
            <w:tcW w:w="630" w:type="dxa"/>
          </w:tcPr>
          <w:p w14:paraId="43E001DC" w14:textId="6672BD97" w:rsidR="00636DE2" w:rsidRDefault="00636DE2" w:rsidP="00636DE2">
            <w:pPr>
              <w:pStyle w:val="Header"/>
              <w:jc w:val="center"/>
              <w:rPr>
                <w:rFonts w:ascii="Times New Roman" w:hAnsi="Times New Roman"/>
                <w:b/>
                <w:sz w:val="24"/>
                <w:szCs w:val="24"/>
              </w:rPr>
            </w:pPr>
            <w:r>
              <w:rPr>
                <w:rFonts w:ascii="Times New Roman" w:hAnsi="Times New Roman"/>
                <w:b/>
                <w:noProof/>
                <w:sz w:val="24"/>
                <w:szCs w:val="24"/>
              </w:rPr>
              <w:t>Bộ</w:t>
            </w:r>
          </w:p>
        </w:tc>
        <w:tc>
          <w:tcPr>
            <w:tcW w:w="1530" w:type="dxa"/>
          </w:tcPr>
          <w:p w14:paraId="03B43AC1" w14:textId="5AE039CC" w:rsidR="00636DE2" w:rsidRPr="00892F6A" w:rsidRDefault="00636DE2" w:rsidP="00636DE2">
            <w:pPr>
              <w:pStyle w:val="Header"/>
              <w:jc w:val="center"/>
              <w:rPr>
                <w:rFonts w:ascii="Times New Roman" w:hAnsi="Times New Roman"/>
                <w:b/>
                <w:bCs/>
                <w:noProof/>
                <w:snapToGrid w:val="0"/>
                <w:sz w:val="24"/>
                <w:szCs w:val="24"/>
                <w:u w:val="single"/>
              </w:rPr>
            </w:pPr>
            <w:r>
              <w:rPr>
                <w:rFonts w:ascii="Times New Roman" w:hAnsi="Times New Roman"/>
                <w:b/>
                <w:noProof/>
                <w:sz w:val="24"/>
                <w:szCs w:val="24"/>
              </w:rPr>
              <w:t>Bao gồm</w:t>
            </w:r>
          </w:p>
        </w:tc>
        <w:tc>
          <w:tcPr>
            <w:tcW w:w="1800" w:type="dxa"/>
          </w:tcPr>
          <w:p w14:paraId="343EABD2" w14:textId="67162F2F" w:rsidR="00636DE2" w:rsidRPr="00882661" w:rsidRDefault="00636DE2" w:rsidP="00636DE2">
            <w:pPr>
              <w:jc w:val="center"/>
              <w:rPr>
                <w:rFonts w:ascii="Times New Roman" w:hAnsi="Times New Roman"/>
                <w:b/>
                <w:sz w:val="24"/>
                <w:szCs w:val="24"/>
              </w:rPr>
            </w:pPr>
            <w:r>
              <w:rPr>
                <w:rFonts w:ascii="Times New Roman" w:hAnsi="Times New Roman"/>
                <w:b/>
                <w:noProof/>
                <w:sz w:val="24"/>
                <w:szCs w:val="24"/>
              </w:rPr>
              <w:t>Bao gồm</w:t>
            </w:r>
          </w:p>
        </w:tc>
      </w:tr>
      <w:tr w:rsidR="00636DE2" w:rsidRPr="00AE22BB" w14:paraId="1A9C0143" w14:textId="77777777" w:rsidTr="00072C39">
        <w:trPr>
          <w:jc w:val="center"/>
        </w:trPr>
        <w:tc>
          <w:tcPr>
            <w:tcW w:w="618" w:type="dxa"/>
          </w:tcPr>
          <w:p w14:paraId="121404FE" w14:textId="591D0360" w:rsidR="00636DE2" w:rsidRDefault="00636DE2" w:rsidP="00636DE2">
            <w:pPr>
              <w:jc w:val="center"/>
              <w:rPr>
                <w:rFonts w:ascii="Times New Roman" w:hAnsi="Times New Roman"/>
                <w:b/>
                <w:sz w:val="24"/>
                <w:szCs w:val="24"/>
              </w:rPr>
            </w:pPr>
            <w:r>
              <w:rPr>
                <w:rFonts w:ascii="Times New Roman" w:hAnsi="Times New Roman"/>
                <w:b/>
                <w:sz w:val="24"/>
                <w:szCs w:val="24"/>
              </w:rPr>
              <w:t>2.2</w:t>
            </w:r>
          </w:p>
        </w:tc>
        <w:tc>
          <w:tcPr>
            <w:tcW w:w="1135" w:type="dxa"/>
          </w:tcPr>
          <w:p w14:paraId="2510526D" w14:textId="77777777" w:rsidR="00636DE2" w:rsidRPr="00E16463" w:rsidRDefault="00636DE2" w:rsidP="00636DE2">
            <w:pPr>
              <w:jc w:val="center"/>
              <w:rPr>
                <w:rFonts w:ascii="Times New Roman" w:hAnsi="Times New Roman"/>
                <w:b/>
                <w:bCs/>
                <w:snapToGrid w:val="0"/>
                <w:sz w:val="24"/>
                <w:szCs w:val="24"/>
                <w:lang w:val="vi-VN"/>
              </w:rPr>
            </w:pPr>
          </w:p>
        </w:tc>
        <w:tc>
          <w:tcPr>
            <w:tcW w:w="4004" w:type="dxa"/>
          </w:tcPr>
          <w:p w14:paraId="22463EE0" w14:textId="77777777" w:rsidR="00636DE2" w:rsidRDefault="00636DE2" w:rsidP="00636DE2">
            <w:pPr>
              <w:rPr>
                <w:rFonts w:ascii="Times New Roman" w:hAnsi="Times New Roman"/>
                <w:b/>
                <w:bCs/>
                <w:snapToGrid w:val="0"/>
                <w:sz w:val="24"/>
                <w:szCs w:val="24"/>
                <w:highlight w:val="yellow"/>
                <w:u w:val="single"/>
              </w:rPr>
            </w:pPr>
            <w:r w:rsidRPr="00892F6A">
              <w:rPr>
                <w:rFonts w:ascii="Times New Roman" w:hAnsi="Times New Roman"/>
                <w:b/>
                <w:bCs/>
                <w:snapToGrid w:val="0"/>
                <w:sz w:val="24"/>
                <w:szCs w:val="24"/>
                <w:highlight w:val="yellow"/>
                <w:u w:val="single"/>
              </w:rPr>
              <w:t>Bộ giá đỡ máy gắn tripod + bộ tripod đáp ứng yêu cầu công việc</w:t>
            </w:r>
          </w:p>
          <w:p w14:paraId="7E36E461" w14:textId="2A14F7F3" w:rsidR="00636DE2" w:rsidRPr="00E16463" w:rsidRDefault="00636DE2" w:rsidP="00636DE2">
            <w:pPr>
              <w:rPr>
                <w:rFonts w:ascii="Times New Roman" w:hAnsi="Times New Roman"/>
                <w:b/>
                <w:bCs/>
                <w:snapToGrid w:val="0"/>
                <w:sz w:val="24"/>
                <w:szCs w:val="24"/>
                <w:lang w:val="vi-VN"/>
              </w:rPr>
            </w:pPr>
            <w:r w:rsidRPr="00425E48">
              <w:rPr>
                <w:noProof/>
              </w:rPr>
              <w:pict w14:anchorId="491769E4">
                <v:shape id="_x0000_i1026" type="#_x0000_t75" style="width:146.25pt;height:229.5pt;visibility:visible">
                  <v:imagedata r:id="rId11" o:title=""/>
                </v:shape>
              </w:pict>
            </w:r>
          </w:p>
        </w:tc>
        <w:tc>
          <w:tcPr>
            <w:tcW w:w="540" w:type="dxa"/>
          </w:tcPr>
          <w:p w14:paraId="1AE453B4" w14:textId="611A9231" w:rsidR="00636DE2" w:rsidRDefault="00636DE2" w:rsidP="00636DE2">
            <w:pPr>
              <w:jc w:val="center"/>
              <w:rPr>
                <w:noProof/>
              </w:rPr>
            </w:pPr>
            <w:r w:rsidRPr="00892F6A">
              <w:rPr>
                <w:rFonts w:ascii="Times New Roman" w:hAnsi="Times New Roman"/>
                <w:b/>
                <w:sz w:val="24"/>
                <w:szCs w:val="24"/>
              </w:rPr>
              <w:t>01</w:t>
            </w:r>
          </w:p>
        </w:tc>
        <w:tc>
          <w:tcPr>
            <w:tcW w:w="630" w:type="dxa"/>
          </w:tcPr>
          <w:p w14:paraId="446BDA9C" w14:textId="53674D52" w:rsidR="00636DE2" w:rsidRDefault="00636DE2" w:rsidP="00636DE2">
            <w:pPr>
              <w:pStyle w:val="Header"/>
              <w:jc w:val="center"/>
              <w:rPr>
                <w:rFonts w:ascii="Times New Roman" w:hAnsi="Times New Roman"/>
                <w:b/>
                <w:sz w:val="24"/>
                <w:szCs w:val="24"/>
              </w:rPr>
            </w:pPr>
            <w:r>
              <w:rPr>
                <w:rFonts w:ascii="Times New Roman" w:hAnsi="Times New Roman"/>
                <w:b/>
                <w:noProof/>
                <w:sz w:val="24"/>
                <w:szCs w:val="24"/>
              </w:rPr>
              <w:t>Bộ</w:t>
            </w:r>
          </w:p>
        </w:tc>
        <w:tc>
          <w:tcPr>
            <w:tcW w:w="1530" w:type="dxa"/>
          </w:tcPr>
          <w:p w14:paraId="78AE71AE" w14:textId="3D0E35BB" w:rsidR="00636DE2" w:rsidRPr="00892F6A" w:rsidRDefault="00636DE2" w:rsidP="00636DE2">
            <w:pPr>
              <w:pStyle w:val="Header"/>
              <w:jc w:val="center"/>
              <w:rPr>
                <w:rFonts w:ascii="Times New Roman" w:hAnsi="Times New Roman"/>
                <w:b/>
                <w:bCs/>
                <w:noProof/>
                <w:snapToGrid w:val="0"/>
                <w:sz w:val="24"/>
                <w:szCs w:val="24"/>
                <w:u w:val="single"/>
              </w:rPr>
            </w:pPr>
            <w:r>
              <w:rPr>
                <w:rFonts w:ascii="Times New Roman" w:hAnsi="Times New Roman"/>
                <w:b/>
                <w:noProof/>
                <w:sz w:val="24"/>
                <w:szCs w:val="24"/>
              </w:rPr>
              <w:t>Bao gồm</w:t>
            </w:r>
          </w:p>
        </w:tc>
        <w:tc>
          <w:tcPr>
            <w:tcW w:w="1800" w:type="dxa"/>
          </w:tcPr>
          <w:p w14:paraId="574C0656" w14:textId="653012D6" w:rsidR="00636DE2" w:rsidRPr="00882661" w:rsidRDefault="00636DE2" w:rsidP="00636DE2">
            <w:pPr>
              <w:jc w:val="center"/>
              <w:rPr>
                <w:rFonts w:ascii="Times New Roman" w:hAnsi="Times New Roman"/>
                <w:b/>
                <w:sz w:val="24"/>
                <w:szCs w:val="24"/>
              </w:rPr>
            </w:pPr>
            <w:r>
              <w:rPr>
                <w:rFonts w:ascii="Times New Roman" w:hAnsi="Times New Roman"/>
                <w:b/>
                <w:noProof/>
                <w:sz w:val="24"/>
                <w:szCs w:val="24"/>
              </w:rPr>
              <w:t>Bao gồm</w:t>
            </w:r>
          </w:p>
        </w:tc>
      </w:tr>
      <w:tr w:rsidR="00636DE2" w:rsidRPr="00AE22BB" w14:paraId="326B51D5" w14:textId="77777777" w:rsidTr="00D56DD4">
        <w:trPr>
          <w:jc w:val="center"/>
        </w:trPr>
        <w:tc>
          <w:tcPr>
            <w:tcW w:w="8457" w:type="dxa"/>
            <w:gridSpan w:val="6"/>
          </w:tcPr>
          <w:p w14:paraId="1DA83BEF" w14:textId="77777777" w:rsidR="00636DE2" w:rsidRPr="00072C39" w:rsidRDefault="00636DE2" w:rsidP="00636DE2">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5A0FFD0A" w14:textId="77777777" w:rsidR="00636DE2" w:rsidRPr="00072C39" w:rsidRDefault="00636DE2" w:rsidP="00636DE2">
            <w:pPr>
              <w:jc w:val="center"/>
              <w:rPr>
                <w:rFonts w:ascii="Times New Roman" w:hAnsi="Times New Roman"/>
                <w:b/>
                <w:sz w:val="24"/>
                <w:szCs w:val="24"/>
              </w:rPr>
            </w:pPr>
          </w:p>
        </w:tc>
      </w:tr>
      <w:tr w:rsidR="00636DE2" w:rsidRPr="00AE22BB" w14:paraId="380B4988" w14:textId="77777777" w:rsidTr="00D56DD4">
        <w:trPr>
          <w:jc w:val="center"/>
        </w:trPr>
        <w:tc>
          <w:tcPr>
            <w:tcW w:w="8457" w:type="dxa"/>
            <w:gridSpan w:val="6"/>
          </w:tcPr>
          <w:p w14:paraId="5A2F331E" w14:textId="77777777" w:rsidR="00636DE2" w:rsidRPr="00072C39" w:rsidRDefault="00636DE2" w:rsidP="00636DE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5FC8DE76" w14:textId="77777777" w:rsidR="00636DE2" w:rsidRPr="00072C39" w:rsidRDefault="00636DE2" w:rsidP="00636DE2">
            <w:pPr>
              <w:jc w:val="center"/>
              <w:rPr>
                <w:rFonts w:ascii="Times New Roman" w:hAnsi="Times New Roman"/>
                <w:b/>
                <w:sz w:val="24"/>
                <w:szCs w:val="24"/>
              </w:rPr>
            </w:pPr>
          </w:p>
        </w:tc>
      </w:tr>
      <w:tr w:rsidR="00636DE2" w:rsidRPr="00AE22BB" w14:paraId="42C9B5BA" w14:textId="77777777" w:rsidTr="00D56DD4">
        <w:trPr>
          <w:jc w:val="center"/>
        </w:trPr>
        <w:tc>
          <w:tcPr>
            <w:tcW w:w="8457" w:type="dxa"/>
            <w:gridSpan w:val="6"/>
          </w:tcPr>
          <w:p w14:paraId="2410B921" w14:textId="77777777" w:rsidR="00636DE2" w:rsidRPr="00072C39" w:rsidRDefault="00636DE2" w:rsidP="00636DE2">
            <w:pPr>
              <w:jc w:val="center"/>
              <w:rPr>
                <w:rFonts w:ascii="Times New Roman" w:hAnsi="Times New Roman"/>
                <w:b/>
                <w:noProof/>
                <w:sz w:val="24"/>
                <w:szCs w:val="24"/>
              </w:rPr>
            </w:pPr>
            <w:r w:rsidRPr="00072C39">
              <w:rPr>
                <w:rFonts w:ascii="Times New Roman" w:hAnsi="Times New Roman"/>
                <w:b/>
                <w:noProof/>
                <w:sz w:val="24"/>
                <w:szCs w:val="24"/>
              </w:rPr>
              <w:lastRenderedPageBreak/>
              <w:t xml:space="preserve">Tổng cộng </w:t>
            </w:r>
          </w:p>
        </w:tc>
        <w:tc>
          <w:tcPr>
            <w:tcW w:w="1800" w:type="dxa"/>
          </w:tcPr>
          <w:p w14:paraId="309AEED9" w14:textId="77777777" w:rsidR="00636DE2" w:rsidRPr="00072C39" w:rsidRDefault="00636DE2" w:rsidP="00636DE2">
            <w:pPr>
              <w:jc w:val="center"/>
              <w:rPr>
                <w:rFonts w:ascii="Times New Roman" w:hAnsi="Times New Roman"/>
                <w:b/>
                <w:sz w:val="24"/>
                <w:szCs w:val="24"/>
              </w:rPr>
            </w:pPr>
          </w:p>
        </w:tc>
      </w:tr>
      <w:tr w:rsidR="00636DE2" w:rsidRPr="00AE22BB" w14:paraId="690AAF13" w14:textId="77777777" w:rsidTr="003A7F80">
        <w:trPr>
          <w:jc w:val="center"/>
        </w:trPr>
        <w:tc>
          <w:tcPr>
            <w:tcW w:w="10257" w:type="dxa"/>
            <w:gridSpan w:val="7"/>
          </w:tcPr>
          <w:p w14:paraId="4F4D7191" w14:textId="77777777" w:rsidR="00636DE2" w:rsidRPr="00072C39" w:rsidRDefault="00636DE2" w:rsidP="00636DE2">
            <w:pPr>
              <w:rPr>
                <w:rFonts w:ascii="Times New Roman" w:hAnsi="Times New Roman"/>
                <w:b/>
                <w:sz w:val="24"/>
                <w:szCs w:val="24"/>
              </w:rPr>
            </w:pPr>
            <w:r w:rsidRPr="00072C39">
              <w:rPr>
                <w:rFonts w:ascii="Times New Roman" w:hAnsi="Times New Roman"/>
                <w:b/>
                <w:sz w:val="24"/>
                <w:szCs w:val="24"/>
              </w:rPr>
              <w:t xml:space="preserve">Bằng chữ: </w:t>
            </w: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1"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50E2330" w14:textId="34C61267" w:rsidR="00A41D8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 xml:space="preserve">Hàng có sẵn: giao hàng trong vòng 05 ngày </w:t>
      </w:r>
      <w:r w:rsidRPr="0092214A">
        <w:rPr>
          <w:rFonts w:ascii="Times New Roman" w:hAnsi="Times New Roman"/>
          <w:sz w:val="24"/>
          <w:szCs w:val="24"/>
          <w:highlight w:val="yellow"/>
          <w:lang w:val="fi-FI"/>
        </w:rPr>
        <w:t>kể từ khi hợp đồng/ đơn hàng có hiệu lực;</w:t>
      </w:r>
    </w:p>
    <w:p w14:paraId="4A68C2E0" w14:textId="130ABB5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w:t>
      </w:r>
      <w:r w:rsidR="003E7609">
        <w:rPr>
          <w:rFonts w:ascii="Times New Roman" w:hAnsi="Times New Roman"/>
          <w:sz w:val="24"/>
          <w:szCs w:val="24"/>
          <w:highlight w:val="yellow"/>
          <w:lang w:val="fi-FI"/>
        </w:rPr>
        <w:t>04 - 06</w:t>
      </w:r>
      <w:r w:rsidR="00072C39" w:rsidRPr="0092214A">
        <w:rPr>
          <w:rFonts w:ascii="Times New Roman" w:hAnsi="Times New Roman"/>
          <w:sz w:val="24"/>
          <w:szCs w:val="24"/>
          <w:highlight w:val="yellow"/>
          <w:lang w:val="fi-FI"/>
        </w:rPr>
        <w:t xml:space="preserve">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1"/>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6"/>
      <w:footerReference w:type="default" r:id="rId17"/>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41CB" w14:textId="77777777" w:rsidR="00183A3C" w:rsidRDefault="00183A3C" w:rsidP="00072C39">
      <w:r>
        <w:separator/>
      </w:r>
    </w:p>
  </w:endnote>
  <w:endnote w:type="continuationSeparator" w:id="0">
    <w:p w14:paraId="4E5A7BE4" w14:textId="77777777" w:rsidR="00183A3C" w:rsidRDefault="00183A3C"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mbria"/>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183A3C"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83A21" w14:textId="77777777" w:rsidR="00183A3C" w:rsidRDefault="00183A3C" w:rsidP="00072C39">
      <w:r>
        <w:separator/>
      </w:r>
    </w:p>
  </w:footnote>
  <w:footnote w:type="continuationSeparator" w:id="0">
    <w:p w14:paraId="6D916A9B" w14:textId="77777777" w:rsidR="00183A3C" w:rsidRDefault="00183A3C"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E51"/>
    <w:multiLevelType w:val="hybridMultilevel"/>
    <w:tmpl w:val="D242B002"/>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A7CD0"/>
    <w:multiLevelType w:val="hybridMultilevel"/>
    <w:tmpl w:val="F5E2953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9A15FB"/>
    <w:multiLevelType w:val="hybridMultilevel"/>
    <w:tmpl w:val="98209D16"/>
    <w:lvl w:ilvl="0" w:tplc="08A86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829DE"/>
    <w:multiLevelType w:val="hybridMultilevel"/>
    <w:tmpl w:val="50AE7BE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14C92543"/>
    <w:multiLevelType w:val="hybridMultilevel"/>
    <w:tmpl w:val="81283C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6A32"/>
    <w:multiLevelType w:val="hybridMultilevel"/>
    <w:tmpl w:val="BF3E2088"/>
    <w:lvl w:ilvl="0" w:tplc="78A6F82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81C0DD5"/>
    <w:multiLevelType w:val="hybridMultilevel"/>
    <w:tmpl w:val="C3DE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540F2"/>
    <w:multiLevelType w:val="hybridMultilevel"/>
    <w:tmpl w:val="76AE628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164A4E"/>
    <w:multiLevelType w:val="hybridMultilevel"/>
    <w:tmpl w:val="9210D480"/>
    <w:lvl w:ilvl="0" w:tplc="78A6F82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4621E"/>
    <w:multiLevelType w:val="hybridMultilevel"/>
    <w:tmpl w:val="A9BE8FE0"/>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22"/>
  </w:num>
  <w:num w:numId="5">
    <w:abstractNumId w:val="13"/>
  </w:num>
  <w:num w:numId="6">
    <w:abstractNumId w:val="11"/>
  </w:num>
  <w:num w:numId="7">
    <w:abstractNumId w:val="14"/>
  </w:num>
  <w:num w:numId="8">
    <w:abstractNumId w:val="3"/>
  </w:num>
  <w:num w:numId="9">
    <w:abstractNumId w:val="21"/>
  </w:num>
  <w:num w:numId="10">
    <w:abstractNumId w:val="8"/>
  </w:num>
  <w:num w:numId="11">
    <w:abstractNumId w:val="26"/>
  </w:num>
  <w:num w:numId="12">
    <w:abstractNumId w:val="24"/>
  </w:num>
  <w:num w:numId="13">
    <w:abstractNumId w:val="15"/>
  </w:num>
  <w:num w:numId="14">
    <w:abstractNumId w:val="23"/>
  </w:num>
  <w:num w:numId="15">
    <w:abstractNumId w:val="27"/>
  </w:num>
  <w:num w:numId="16">
    <w:abstractNumId w:val="12"/>
  </w:num>
  <w:num w:numId="17">
    <w:abstractNumId w:val="7"/>
  </w:num>
  <w:num w:numId="18">
    <w:abstractNumId w:val="28"/>
  </w:num>
  <w:num w:numId="19">
    <w:abstractNumId w:val="19"/>
  </w:num>
  <w:num w:numId="20">
    <w:abstractNumId w:val="9"/>
  </w:num>
  <w:num w:numId="21">
    <w:abstractNumId w:val="1"/>
  </w:num>
  <w:num w:numId="22">
    <w:abstractNumId w:val="5"/>
  </w:num>
  <w:num w:numId="23">
    <w:abstractNumId w:val="10"/>
  </w:num>
  <w:num w:numId="24">
    <w:abstractNumId w:val="18"/>
  </w:num>
  <w:num w:numId="25">
    <w:abstractNumId w:val="4"/>
  </w:num>
  <w:num w:numId="26">
    <w:abstractNumId w:val="2"/>
  </w:num>
  <w:num w:numId="27">
    <w:abstractNumId w:val="0"/>
  </w:num>
  <w:num w:numId="28">
    <w:abstractNumId w:val="6"/>
  </w:num>
  <w:num w:numId="29">
    <w:abstractNumId w:val="25"/>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E19D5"/>
    <w:rsid w:val="000F0A3F"/>
    <w:rsid w:val="00104E32"/>
    <w:rsid w:val="00116CDD"/>
    <w:rsid w:val="00140AD6"/>
    <w:rsid w:val="001830F6"/>
    <w:rsid w:val="00183A3C"/>
    <w:rsid w:val="001C1735"/>
    <w:rsid w:val="0020675F"/>
    <w:rsid w:val="00252B3E"/>
    <w:rsid w:val="0029715E"/>
    <w:rsid w:val="002C2B62"/>
    <w:rsid w:val="002C32D4"/>
    <w:rsid w:val="00301961"/>
    <w:rsid w:val="003157C0"/>
    <w:rsid w:val="0034220C"/>
    <w:rsid w:val="00350A35"/>
    <w:rsid w:val="00373769"/>
    <w:rsid w:val="003A3643"/>
    <w:rsid w:val="003E7609"/>
    <w:rsid w:val="004134AB"/>
    <w:rsid w:val="004241DB"/>
    <w:rsid w:val="004515A5"/>
    <w:rsid w:val="00465058"/>
    <w:rsid w:val="005130AB"/>
    <w:rsid w:val="00541558"/>
    <w:rsid w:val="00543671"/>
    <w:rsid w:val="00566B50"/>
    <w:rsid w:val="005E2CC7"/>
    <w:rsid w:val="005E734D"/>
    <w:rsid w:val="00626A9E"/>
    <w:rsid w:val="00636DE2"/>
    <w:rsid w:val="00671C0B"/>
    <w:rsid w:val="00691CFA"/>
    <w:rsid w:val="006A3899"/>
    <w:rsid w:val="006A3ECE"/>
    <w:rsid w:val="006C133F"/>
    <w:rsid w:val="006F7507"/>
    <w:rsid w:val="006F7EF8"/>
    <w:rsid w:val="00761A70"/>
    <w:rsid w:val="00770A11"/>
    <w:rsid w:val="00806CA8"/>
    <w:rsid w:val="008670F3"/>
    <w:rsid w:val="008801E7"/>
    <w:rsid w:val="00882661"/>
    <w:rsid w:val="00895924"/>
    <w:rsid w:val="008C69DD"/>
    <w:rsid w:val="008E1C93"/>
    <w:rsid w:val="009149E6"/>
    <w:rsid w:val="00916ACC"/>
    <w:rsid w:val="0092214A"/>
    <w:rsid w:val="009228CA"/>
    <w:rsid w:val="009852A5"/>
    <w:rsid w:val="00996F67"/>
    <w:rsid w:val="00A118B7"/>
    <w:rsid w:val="00A41D8A"/>
    <w:rsid w:val="00A57146"/>
    <w:rsid w:val="00B43589"/>
    <w:rsid w:val="00BB6AD7"/>
    <w:rsid w:val="00C058AC"/>
    <w:rsid w:val="00C42FF8"/>
    <w:rsid w:val="00C635CC"/>
    <w:rsid w:val="00C708DB"/>
    <w:rsid w:val="00CA1C68"/>
    <w:rsid w:val="00CD4773"/>
    <w:rsid w:val="00CE0B77"/>
    <w:rsid w:val="00CE32A5"/>
    <w:rsid w:val="00D07223"/>
    <w:rsid w:val="00D54940"/>
    <w:rsid w:val="00D75BB8"/>
    <w:rsid w:val="00D9436D"/>
    <w:rsid w:val="00DB0E8E"/>
    <w:rsid w:val="00E52623"/>
    <w:rsid w:val="00E55649"/>
    <w:rsid w:val="00E765F2"/>
    <w:rsid w:val="00EE2E0E"/>
    <w:rsid w:val="00F127EB"/>
    <w:rsid w:val="00F17CCE"/>
    <w:rsid w:val="00F2772F"/>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61</cp:revision>
  <dcterms:created xsi:type="dcterms:W3CDTF">2019-01-27T12:39:00Z</dcterms:created>
  <dcterms:modified xsi:type="dcterms:W3CDTF">2021-01-18T16:15:00Z</dcterms:modified>
</cp:coreProperties>
</file>