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D1065" w:rsidRPr="00AE22BB" w14:paraId="1FC421D9" w14:textId="77777777" w:rsidTr="0027732E">
        <w:trPr>
          <w:gridAfter w:val="1"/>
          <w:wAfter w:w="13" w:type="dxa"/>
          <w:jc w:val="center"/>
        </w:trPr>
        <w:tc>
          <w:tcPr>
            <w:tcW w:w="618" w:type="dxa"/>
          </w:tcPr>
          <w:p w14:paraId="5CEE2681" w14:textId="7C62E716" w:rsidR="002D1065" w:rsidRPr="00882661" w:rsidRDefault="002D1065" w:rsidP="002D1065">
            <w:pPr>
              <w:jc w:val="center"/>
              <w:rPr>
                <w:rFonts w:ascii="Times New Roman" w:hAnsi="Times New Roman"/>
                <w:b/>
                <w:sz w:val="24"/>
                <w:szCs w:val="24"/>
              </w:rPr>
            </w:pPr>
            <w:r w:rsidRPr="00C92132">
              <w:rPr>
                <w:rFonts w:ascii="Times New Roman" w:hAnsi="Times New Roman"/>
                <w:b/>
                <w:sz w:val="24"/>
                <w:szCs w:val="24"/>
              </w:rPr>
              <w:t>1</w:t>
            </w:r>
          </w:p>
        </w:tc>
        <w:tc>
          <w:tcPr>
            <w:tcW w:w="822" w:type="dxa"/>
          </w:tcPr>
          <w:p w14:paraId="37481D72" w14:textId="625AAC42" w:rsidR="002D1065" w:rsidRPr="00882661" w:rsidRDefault="002D1065" w:rsidP="002D1065">
            <w:pPr>
              <w:jc w:val="center"/>
              <w:rPr>
                <w:rFonts w:ascii="Times New Roman" w:hAnsi="Times New Roman"/>
                <w:b/>
                <w:sz w:val="24"/>
                <w:szCs w:val="24"/>
              </w:rPr>
            </w:pPr>
            <w:r w:rsidRPr="00C92132">
              <w:rPr>
                <w:rFonts w:ascii="Times New Roman" w:eastAsia="Arial" w:hAnsi="Times New Roman"/>
                <w:b/>
                <w:sz w:val="24"/>
                <w:szCs w:val="24"/>
                <w:lang w:val="vi-VN"/>
              </w:rPr>
              <w:t>TH-1050M</w:t>
            </w:r>
          </w:p>
        </w:tc>
        <w:tc>
          <w:tcPr>
            <w:tcW w:w="4680" w:type="dxa"/>
          </w:tcPr>
          <w:p w14:paraId="4B8F4069" w14:textId="77777777" w:rsidR="002D1065" w:rsidRPr="00C92132" w:rsidRDefault="002D1065" w:rsidP="002D1065">
            <w:pPr>
              <w:rPr>
                <w:rStyle w:val="apple-style-span"/>
                <w:rFonts w:ascii="Times New Roman" w:hAnsi="Times New Roman"/>
                <w:b/>
                <w:sz w:val="24"/>
                <w:szCs w:val="24"/>
                <w:shd w:val="clear" w:color="auto" w:fill="FFFFFF"/>
                <w:lang w:val="vi-VN"/>
              </w:rPr>
            </w:pPr>
            <w:r w:rsidRPr="00C92132">
              <w:rPr>
                <w:rStyle w:val="apple-style-span"/>
                <w:rFonts w:ascii="Times New Roman" w:hAnsi="Times New Roman"/>
                <w:b/>
                <w:sz w:val="24"/>
                <w:szCs w:val="24"/>
                <w:lang w:val="vi-VN"/>
              </w:rPr>
              <w:t xml:space="preserve">Máy đo độ cứng viên thuốc </w:t>
            </w:r>
            <w:r w:rsidRPr="00C92132">
              <w:rPr>
                <w:rStyle w:val="apple-style-span"/>
                <w:rFonts w:ascii="Times New Roman" w:hAnsi="Times New Roman"/>
                <w:b/>
                <w:i/>
                <w:sz w:val="24"/>
                <w:szCs w:val="24"/>
                <w:lang w:val="vi-VN"/>
              </w:rPr>
              <w:t>(</w:t>
            </w:r>
            <w:r w:rsidRPr="00C92132">
              <w:rPr>
                <w:rStyle w:val="apple-style-span"/>
                <w:rFonts w:ascii="Times New Roman" w:hAnsi="Times New Roman"/>
                <w:b/>
                <w:i/>
                <w:color w:val="FF0000"/>
                <w:sz w:val="24"/>
                <w:szCs w:val="24"/>
                <w:lang w:val="vi-VN"/>
              </w:rPr>
              <w:t>Đo đơn; độ cứng: 2- 500N; đường kính/ chiều dài: 2 – 40mm</w:t>
            </w:r>
            <w:r w:rsidRPr="00C92132">
              <w:rPr>
                <w:rStyle w:val="apple-style-span"/>
                <w:rFonts w:ascii="Times New Roman" w:hAnsi="Times New Roman"/>
                <w:b/>
                <w:i/>
                <w:sz w:val="24"/>
                <w:szCs w:val="24"/>
                <w:lang w:val="vi-VN"/>
              </w:rPr>
              <w:t>)</w:t>
            </w:r>
          </w:p>
          <w:p w14:paraId="51A6CD37" w14:textId="77777777" w:rsidR="002D1065" w:rsidRPr="00C92132" w:rsidRDefault="002D1065" w:rsidP="002D1065">
            <w:pPr>
              <w:autoSpaceDE w:val="0"/>
              <w:autoSpaceDN w:val="0"/>
              <w:adjustRightInd w:val="0"/>
              <w:rPr>
                <w:rFonts w:ascii="Times New Roman" w:hAnsi="Times New Roman"/>
                <w:b/>
                <w:bCs/>
                <w:sz w:val="24"/>
                <w:szCs w:val="24"/>
                <w:lang w:val="vi-VN"/>
              </w:rPr>
            </w:pPr>
            <w:r w:rsidRPr="00C92132">
              <w:rPr>
                <w:rFonts w:ascii="Times New Roman" w:hAnsi="Times New Roman"/>
                <w:b/>
                <w:bCs/>
                <w:sz w:val="24"/>
                <w:szCs w:val="24"/>
                <w:lang w:val="vi-VN"/>
              </w:rPr>
              <w:t>Model: TH-1050M</w:t>
            </w:r>
          </w:p>
          <w:p w14:paraId="071BA55B"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r w:rsidRPr="00C92132">
              <w:rPr>
                <w:rFonts w:ascii="Times New Roman" w:hAnsi="Times New Roman"/>
                <w:b/>
                <w:color w:val="000000"/>
                <w:sz w:val="24"/>
                <w:szCs w:val="24"/>
                <w:lang w:val="vi-VN" w:eastAsia="vi-VN"/>
              </w:rPr>
              <w:t>Hãng sản xuất: Labindia - Ấn Độ</w:t>
            </w:r>
          </w:p>
          <w:p w14:paraId="4AA33686"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r w:rsidRPr="00C92132">
              <w:rPr>
                <w:rFonts w:ascii="Times New Roman" w:hAnsi="Times New Roman"/>
                <w:b/>
                <w:color w:val="000000"/>
                <w:sz w:val="24"/>
                <w:szCs w:val="24"/>
                <w:lang w:val="vi-VN" w:eastAsia="vi-VN"/>
              </w:rPr>
              <w:t>Xuất xứ: Ấn Độ</w:t>
            </w:r>
          </w:p>
          <w:p w14:paraId="726FA1CC"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p>
          <w:p w14:paraId="3F9EF743"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r w:rsidRPr="00C92132">
              <w:rPr>
                <w:rFonts w:ascii="Times New Roman" w:hAnsi="Times New Roman"/>
                <w:b/>
                <w:color w:val="000000"/>
                <w:sz w:val="24"/>
                <w:szCs w:val="24"/>
                <w:lang w:val="vi-VN" w:eastAsia="vi-VN"/>
              </w:rPr>
              <w:t>1.  Thông số kỹ thuật:</w:t>
            </w:r>
          </w:p>
          <w:p w14:paraId="50808B66"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Bộ điều khiển: vi xử lý Micro-controller </w:t>
            </w:r>
          </w:p>
          <w:p w14:paraId="6E709B86"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Phím mềm điều khiển, chống thấm nước</w:t>
            </w:r>
          </w:p>
          <w:p w14:paraId="710B4ADA"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Màn hình hiển thị LCD, 40x2</w:t>
            </w:r>
          </w:p>
          <w:p w14:paraId="5943920B"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Các thông số đo:</w:t>
            </w:r>
          </w:p>
          <w:p w14:paraId="10468BC9"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Số viên: 1 – 99</w:t>
            </w:r>
          </w:p>
          <w:p w14:paraId="7D6D650C" w14:textId="77777777" w:rsidR="002D1065" w:rsidRPr="00CE0E47" w:rsidRDefault="002D1065" w:rsidP="002D1065">
            <w:p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1/. Đo đường kính/ chiều dài trong:</w:t>
            </w:r>
          </w:p>
          <w:p w14:paraId="68CA850D"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Dải đo: 2mm - 40mm (có thể lựa chọn mở rộng đến 60mm) </w:t>
            </w:r>
          </w:p>
          <w:p w14:paraId="3C5F4221"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Đơn vị đo mm hoặc inch</w:t>
            </w:r>
          </w:p>
          <w:p w14:paraId="2D78AFE0"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chính xác: ± 0.06mm.</w:t>
            </w:r>
          </w:p>
          <w:p w14:paraId="09FFED95" w14:textId="77777777" w:rsidR="002D1065" w:rsidRPr="00CE0E47" w:rsidRDefault="002D1065" w:rsidP="002D1065">
            <w:p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2/. Đo độ cứng: Hardness:</w:t>
            </w:r>
          </w:p>
          <w:p w14:paraId="3A4A325D"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Bộ điều khiển tốc độ: Stepper motor</w:t>
            </w:r>
          </w:p>
          <w:p w14:paraId="4B7AED54"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tuyến tính thay đổi USP: 0.8mm/giây hoặc người dùng có thể lựa chọn (0.5mm - 3mm/giây)</w:t>
            </w:r>
          </w:p>
          <w:p w14:paraId="45EF9DA9"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Cảm biến đo: Load Cell – Strain gauge</w:t>
            </w:r>
          </w:p>
          <w:p w14:paraId="148036B0"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Dải đo: 2N -  500 N (có thể lựa chọn thêm đến 600N)</w:t>
            </w:r>
          </w:p>
          <w:p w14:paraId="15BEACB2"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Đơn vị đo: N (Newton’s) / Kp (Kilo Ponds) /Sc (Strong  Cobb) / Pound.</w:t>
            </w:r>
          </w:p>
          <w:p w14:paraId="4EF3E954"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chính xác kết quả đo: ± 1N</w:t>
            </w:r>
          </w:p>
          <w:p w14:paraId="7E4B0BFC"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Đăng nhập khối lượng thủ công bởi người </w:t>
            </w:r>
            <w:r w:rsidRPr="00CE0E47">
              <w:rPr>
                <w:rFonts w:ascii="Times New Roman" w:hAnsi="Times New Roman"/>
                <w:color w:val="000000"/>
                <w:sz w:val="24"/>
                <w:szCs w:val="24"/>
                <w:lang w:eastAsia="vi-VN"/>
              </w:rPr>
              <w:lastRenderedPageBreak/>
              <w:t>dùng</w:t>
            </w:r>
          </w:p>
          <w:p w14:paraId="2017C5E6"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Phương pháp lưu trữ: 99 chương trình với thông số</w:t>
            </w:r>
          </w:p>
          <w:p w14:paraId="4B0FCC11"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Lưu trữ dữ liệu với bộ nhớ Non-Volatile memory</w:t>
            </w:r>
          </w:p>
          <w:p w14:paraId="381474E7"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Định dạng báo cáo:</w:t>
            </w:r>
          </w:p>
          <w:p w14:paraId="03D59BC3"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a) GLP &amp; vào báo cáo thống kế theo dược đi</w:t>
            </w:r>
            <w:r w:rsidRPr="00C92132">
              <w:rPr>
                <w:rFonts w:ascii="Times New Roman" w:hAnsi="Times New Roman"/>
                <w:color w:val="000000"/>
                <w:sz w:val="24"/>
                <w:szCs w:val="24"/>
                <w:lang w:eastAsia="vi-VN"/>
              </w:rPr>
              <w:t>ển (Avg,       Min, Max and RSD)</w:t>
            </w:r>
          </w:p>
          <w:p w14:paraId="34C53326"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b) Báo cáo chương trình thông số </w:t>
            </w:r>
          </w:p>
          <w:p w14:paraId="0C481233"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c) Báo cáo thẩm định</w:t>
            </w:r>
          </w:p>
          <w:p w14:paraId="43EED664" w14:textId="77777777" w:rsidR="002D1065" w:rsidRPr="00C92132" w:rsidRDefault="002D1065" w:rsidP="009B27D8">
            <w:pPr>
              <w:numPr>
                <w:ilvl w:val="0"/>
                <w:numId w:val="13"/>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Cổng ra: </w:t>
            </w:r>
          </w:p>
          <w:p w14:paraId="3CA38615" w14:textId="77777777" w:rsidR="002D1065" w:rsidRPr="00C92132" w:rsidRDefault="002D1065" w:rsidP="009B27D8">
            <w:pPr>
              <w:numPr>
                <w:ilvl w:val="0"/>
                <w:numId w:val="14"/>
              </w:numPr>
              <w:shd w:val="clear" w:color="auto" w:fill="FFFFFF"/>
              <w:textAlignment w:val="baseline"/>
              <w:rPr>
                <w:rFonts w:ascii="Times New Roman" w:hAnsi="Times New Roman"/>
                <w:color w:val="000000"/>
                <w:sz w:val="24"/>
                <w:szCs w:val="24"/>
                <w:lang w:val="fr-FR" w:eastAsia="vi-VN"/>
              </w:rPr>
            </w:pPr>
            <w:r w:rsidRPr="00C92132">
              <w:rPr>
                <w:rFonts w:ascii="Times New Roman" w:hAnsi="Times New Roman"/>
                <w:color w:val="000000"/>
                <w:sz w:val="24"/>
                <w:szCs w:val="24"/>
                <w:lang w:eastAsia="vi-VN"/>
              </w:rPr>
              <w:t xml:space="preserve">Paralell cho máy in </w:t>
            </w:r>
            <w:r w:rsidRPr="00C92132">
              <w:rPr>
                <w:rFonts w:ascii="Times New Roman" w:hAnsi="Times New Roman"/>
                <w:color w:val="000000"/>
                <w:sz w:val="24"/>
                <w:szCs w:val="24"/>
                <w:lang w:val="fr-FR" w:eastAsia="vi-VN"/>
              </w:rPr>
              <w:t>Dot matrix / Desk jet Printer.</w:t>
            </w:r>
          </w:p>
          <w:p w14:paraId="685B9F9B" w14:textId="77777777" w:rsidR="002D1065" w:rsidRPr="00C92132" w:rsidRDefault="002D1065" w:rsidP="009B27D8">
            <w:pPr>
              <w:numPr>
                <w:ilvl w:val="0"/>
                <w:numId w:val="14"/>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RS232 C cho kết nối với cân Mettler hoặc Satorious</w:t>
            </w:r>
          </w:p>
          <w:p w14:paraId="1E06DE31" w14:textId="77777777" w:rsidR="002D1065" w:rsidRPr="00C92132" w:rsidRDefault="002D1065" w:rsidP="002D1065">
            <w:pPr>
              <w:shd w:val="clear" w:color="auto" w:fill="FFFFFF"/>
              <w:ind w:left="720"/>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Kết nối PC cho truyền, tải dữ liệu</w:t>
            </w:r>
          </w:p>
          <w:p w14:paraId="0886D253"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Khối lượng thiết bị: 18kgs.</w:t>
            </w:r>
          </w:p>
          <w:p w14:paraId="373F696F"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Kích thước : 360W x 320H x 350D mm.</w:t>
            </w:r>
          </w:p>
          <w:p w14:paraId="16BC9268"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Nguồn cấp: 230Vac, + 10%, 50 Hz, 65 Watts. </w:t>
            </w:r>
          </w:p>
          <w:p w14:paraId="5B495368"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Môi trường vận hành</w:t>
            </w:r>
          </w:p>
          <w:p w14:paraId="27119C64" w14:textId="77777777" w:rsidR="002D1065" w:rsidRPr="00C92132" w:rsidRDefault="002D1065" w:rsidP="009B27D8">
            <w:pPr>
              <w:numPr>
                <w:ilvl w:val="0"/>
                <w:numId w:val="16"/>
              </w:numPr>
              <w:shd w:val="clear" w:color="auto" w:fill="FFFFFF"/>
              <w:tabs>
                <w:tab w:val="left" w:pos="420"/>
              </w:tabs>
              <w:ind w:left="838"/>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Nhiệt độ: 15 - 35</w:t>
            </w:r>
            <w:r w:rsidRPr="00C92132">
              <w:rPr>
                <w:rFonts w:ascii="Times New Roman" w:hAnsi="Times New Roman"/>
                <w:color w:val="000000"/>
                <w:sz w:val="24"/>
                <w:szCs w:val="24"/>
                <w:vertAlign w:val="superscript"/>
                <w:lang w:eastAsia="vi-VN"/>
              </w:rPr>
              <w:t>o</w:t>
            </w:r>
            <w:r w:rsidRPr="00C92132">
              <w:rPr>
                <w:rFonts w:ascii="Times New Roman" w:hAnsi="Times New Roman"/>
                <w:color w:val="000000"/>
                <w:sz w:val="24"/>
                <w:szCs w:val="24"/>
                <w:lang w:eastAsia="vi-VN"/>
              </w:rPr>
              <w:t>C;</w:t>
            </w:r>
          </w:p>
          <w:p w14:paraId="69A97979" w14:textId="77777777" w:rsidR="002D1065" w:rsidRPr="00C92132" w:rsidRDefault="002D1065" w:rsidP="009B27D8">
            <w:pPr>
              <w:numPr>
                <w:ilvl w:val="0"/>
                <w:numId w:val="16"/>
              </w:numPr>
              <w:shd w:val="clear" w:color="auto" w:fill="FFFFFF"/>
              <w:tabs>
                <w:tab w:val="left" w:pos="420"/>
              </w:tabs>
              <w:ind w:left="838"/>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Độ ẩm: 5 - 90% không đọng sương</w:t>
            </w:r>
          </w:p>
          <w:p w14:paraId="25A60C4C" w14:textId="77777777" w:rsidR="002D1065" w:rsidRPr="00C92132" w:rsidRDefault="002D1065" w:rsidP="002D1065">
            <w:pPr>
              <w:shd w:val="clear" w:color="auto" w:fill="FFFFFF"/>
              <w:textAlignment w:val="baseline"/>
              <w:rPr>
                <w:rFonts w:ascii="Times New Roman" w:hAnsi="Times New Roman"/>
                <w:b/>
                <w:color w:val="000000"/>
                <w:sz w:val="24"/>
                <w:szCs w:val="24"/>
                <w:lang w:eastAsia="vi-VN"/>
              </w:rPr>
            </w:pPr>
            <w:r w:rsidRPr="00C92132">
              <w:rPr>
                <w:rFonts w:ascii="Times New Roman" w:hAnsi="Times New Roman"/>
                <w:b/>
                <w:color w:val="000000"/>
                <w:sz w:val="24"/>
                <w:szCs w:val="24"/>
                <w:lang w:eastAsia="vi-VN"/>
              </w:rPr>
              <w:t>2.   Cung cấp bao gồm:</w:t>
            </w:r>
          </w:p>
          <w:p w14:paraId="6E328451" w14:textId="77777777" w:rsidR="002D1065" w:rsidRPr="00C92132" w:rsidRDefault="002D1065" w:rsidP="009B27D8">
            <w:pPr>
              <w:numPr>
                <w:ilvl w:val="0"/>
                <w:numId w:val="17"/>
              </w:numPr>
              <w:rPr>
                <w:rFonts w:ascii="Times New Roman" w:hAnsi="Times New Roman"/>
                <w:sz w:val="24"/>
                <w:szCs w:val="24"/>
                <w:shd w:val="clear" w:color="auto" w:fill="FFFFFF"/>
                <w:lang w:val="vi-VN"/>
              </w:rPr>
            </w:pPr>
            <w:r w:rsidRPr="00C92132">
              <w:rPr>
                <w:rStyle w:val="apple-style-span"/>
                <w:rFonts w:ascii="Times New Roman" w:hAnsi="Times New Roman"/>
                <w:sz w:val="24"/>
                <w:szCs w:val="24"/>
                <w:lang w:val="vi-VN"/>
              </w:rPr>
              <w:t>Máy đo độ cứng viên thuốc</w:t>
            </w:r>
            <w:r>
              <w:rPr>
                <w:rStyle w:val="apple-style-span"/>
                <w:rFonts w:ascii="Times New Roman" w:hAnsi="Times New Roman"/>
                <w:i/>
                <w:sz w:val="24"/>
                <w:szCs w:val="24"/>
              </w:rPr>
              <w:t xml:space="preserve">, </w:t>
            </w:r>
            <w:r w:rsidRPr="00C92132">
              <w:rPr>
                <w:rStyle w:val="apple-style-span"/>
                <w:rFonts w:ascii="Times New Roman" w:hAnsi="Times New Roman"/>
                <w:sz w:val="24"/>
                <w:szCs w:val="24"/>
                <w:shd w:val="clear" w:color="auto" w:fill="FFFFFF"/>
              </w:rPr>
              <w:t>m</w:t>
            </w:r>
            <w:r w:rsidRPr="00C92132">
              <w:rPr>
                <w:rFonts w:ascii="Times New Roman" w:hAnsi="Times New Roman"/>
                <w:bCs/>
                <w:sz w:val="24"/>
                <w:szCs w:val="24"/>
                <w:lang w:val="vi-VN"/>
              </w:rPr>
              <w:t>odel: TH-1050M</w:t>
            </w:r>
          </w:p>
          <w:p w14:paraId="230B06EC" w14:textId="77777777" w:rsidR="002D1065" w:rsidRPr="00C92132" w:rsidRDefault="002D1065" w:rsidP="009B27D8">
            <w:pPr>
              <w:numPr>
                <w:ilvl w:val="0"/>
                <w:numId w:val="17"/>
              </w:numPr>
              <w:rPr>
                <w:rFonts w:ascii="Times New Roman" w:hAnsi="Times New Roman"/>
                <w:sz w:val="24"/>
                <w:szCs w:val="24"/>
                <w:shd w:val="clear" w:color="auto" w:fill="FFFFFF"/>
                <w:lang w:val="vi-VN"/>
              </w:rPr>
            </w:pPr>
            <w:r>
              <w:rPr>
                <w:rFonts w:ascii="Times New Roman" w:hAnsi="Times New Roman"/>
                <w:sz w:val="24"/>
                <w:szCs w:val="24"/>
                <w:shd w:val="clear" w:color="auto" w:fill="FFFFFF"/>
              </w:rPr>
              <w:t>Bộ phụ kiện tiêu chuẩn</w:t>
            </w:r>
          </w:p>
          <w:p w14:paraId="791549FF" w14:textId="77777777" w:rsidR="002D1065" w:rsidRPr="00C92132" w:rsidRDefault="002D1065" w:rsidP="009B27D8">
            <w:pPr>
              <w:numPr>
                <w:ilvl w:val="0"/>
                <w:numId w:val="17"/>
              </w:numPr>
              <w:rPr>
                <w:rFonts w:ascii="Times New Roman" w:hAnsi="Times New Roman"/>
                <w:sz w:val="24"/>
                <w:szCs w:val="24"/>
                <w:shd w:val="clear" w:color="auto" w:fill="FFFFFF"/>
                <w:lang w:val="vi-VN"/>
              </w:rPr>
            </w:pPr>
            <w:r w:rsidRPr="00C92132">
              <w:rPr>
                <w:rFonts w:ascii="Times New Roman" w:hAnsi="Times New Roman"/>
                <w:sz w:val="24"/>
                <w:szCs w:val="24"/>
                <w:shd w:val="clear" w:color="auto" w:fill="FFFFFF"/>
                <w:lang w:val="vi-VN"/>
              </w:rPr>
              <w:t xml:space="preserve">Bộ hồ sơ thẩm định IQ/OQ </w:t>
            </w:r>
          </w:p>
          <w:p w14:paraId="7D93ABD5" w14:textId="40C4B9AB" w:rsidR="002D1065" w:rsidRPr="00882661" w:rsidRDefault="002D1065" w:rsidP="009B27D8">
            <w:pPr>
              <w:numPr>
                <w:ilvl w:val="0"/>
                <w:numId w:val="3"/>
              </w:numPr>
              <w:spacing w:before="40" w:after="40"/>
              <w:rPr>
                <w:rFonts w:ascii="Times New Roman" w:hAnsi="Times New Roman"/>
                <w:sz w:val="24"/>
                <w:szCs w:val="24"/>
                <w:lang w:val="vi-VN"/>
              </w:rPr>
            </w:pPr>
            <w:r w:rsidRPr="00C92132">
              <w:rPr>
                <w:rFonts w:ascii="Times New Roman" w:hAnsi="Times New Roman"/>
                <w:bCs/>
                <w:sz w:val="24"/>
                <w:szCs w:val="24"/>
                <w:lang w:val="vi-VN"/>
              </w:rPr>
              <w:t>Tài liệu hướng dẫn sử dụng tiếng Anh + tiếng Việt</w:t>
            </w:r>
          </w:p>
        </w:tc>
        <w:tc>
          <w:tcPr>
            <w:tcW w:w="540" w:type="dxa"/>
          </w:tcPr>
          <w:p w14:paraId="2534166C" w14:textId="496E8498" w:rsidR="002D1065" w:rsidRPr="00882661" w:rsidRDefault="002D1065" w:rsidP="002D1065">
            <w:pPr>
              <w:jc w:val="center"/>
              <w:rPr>
                <w:rFonts w:ascii="Times New Roman" w:hAnsi="Times New Roman"/>
                <w:b/>
                <w:sz w:val="24"/>
                <w:szCs w:val="24"/>
              </w:rPr>
            </w:pPr>
            <w:r w:rsidRPr="00C92132">
              <w:rPr>
                <w:rFonts w:ascii="Times New Roman" w:hAnsi="Times New Roman"/>
                <w:b/>
                <w:sz w:val="24"/>
                <w:szCs w:val="24"/>
              </w:rPr>
              <w:lastRenderedPageBreak/>
              <w:t>01</w:t>
            </w:r>
          </w:p>
        </w:tc>
        <w:tc>
          <w:tcPr>
            <w:tcW w:w="630" w:type="dxa"/>
          </w:tcPr>
          <w:p w14:paraId="5A4CF371" w14:textId="7D4564ED" w:rsidR="002D1065" w:rsidRPr="00882661" w:rsidRDefault="002D1065" w:rsidP="002D1065">
            <w:pPr>
              <w:pStyle w:val="Header"/>
              <w:jc w:val="center"/>
              <w:rPr>
                <w:rFonts w:ascii="Times New Roman" w:hAnsi="Times New Roman"/>
                <w:b/>
                <w:sz w:val="24"/>
                <w:szCs w:val="24"/>
              </w:rPr>
            </w:pPr>
            <w:r>
              <w:rPr>
                <w:rFonts w:ascii="Times New Roman" w:hAnsi="Times New Roman"/>
                <w:noProof/>
                <w:sz w:val="24"/>
                <w:szCs w:val="24"/>
              </w:rPr>
              <w:drawing>
                <wp:anchor distT="0" distB="0" distL="114300" distR="114300" simplePos="0" relativeHeight="251667968" behindDoc="0" locked="0" layoutInCell="1" allowOverlap="1" wp14:anchorId="6A3DD97F" wp14:editId="61CDD1A6">
                  <wp:simplePos x="0" y="0"/>
                  <wp:positionH relativeFrom="column">
                    <wp:posOffset>92075</wp:posOffset>
                  </wp:positionH>
                  <wp:positionV relativeFrom="paragraph">
                    <wp:posOffset>1282700</wp:posOffset>
                  </wp:positionV>
                  <wp:extent cx="2276475" cy="1914525"/>
                  <wp:effectExtent l="0" t="0" r="9525" b="9525"/>
                  <wp:wrapNone/>
                  <wp:docPr id="2" name="Picture 3" descr="Káº¿t quáº£ hÃ¬nh áº£nh cho TH-1050M Labin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áº¿t quáº£ hÃ¬nh áº£nh cho TH-1050M Labindian"/>
                          <pic:cNvPicPr>
                            <a:picLocks noChangeAspect="1" noChangeArrowheads="1"/>
                          </pic:cNvPicPr>
                        </pic:nvPicPr>
                        <pic:blipFill>
                          <a:blip r:embed="rId8">
                            <a:extLst>
                              <a:ext uri="{28A0092B-C50C-407E-A947-70E740481C1C}">
                                <a14:useLocalDpi xmlns:a14="http://schemas.microsoft.com/office/drawing/2010/main" val="0"/>
                              </a:ext>
                            </a:extLst>
                          </a:blip>
                          <a:srcRect l="9361" t="19557" r="12038" b="14339"/>
                          <a:stretch>
                            <a:fillRect/>
                          </a:stretch>
                        </pic:blipFill>
                        <pic:spPr bwMode="auto">
                          <a:xfrm>
                            <a:off x="0" y="0"/>
                            <a:ext cx="2276475" cy="1914525"/>
                          </a:xfrm>
                          <a:prstGeom prst="rect">
                            <a:avLst/>
                          </a:prstGeom>
                          <a:noFill/>
                        </pic:spPr>
                      </pic:pic>
                    </a:graphicData>
                  </a:graphic>
                  <wp14:sizeRelH relativeFrom="page">
                    <wp14:pctWidth>0</wp14:pctWidth>
                  </wp14:sizeRelH>
                  <wp14:sizeRelV relativeFrom="page">
                    <wp14:pctHeight>0</wp14:pctHeight>
                  </wp14:sizeRelV>
                </wp:anchor>
              </w:drawing>
            </w:r>
            <w:r w:rsidRPr="00C92132">
              <w:rPr>
                <w:rFonts w:ascii="Times New Roman" w:hAnsi="Times New Roman"/>
                <w:b/>
                <w:sz w:val="24"/>
                <w:szCs w:val="24"/>
              </w:rPr>
              <w:t>Bộ</w:t>
            </w:r>
          </w:p>
        </w:tc>
        <w:tc>
          <w:tcPr>
            <w:tcW w:w="1530" w:type="dxa"/>
          </w:tcPr>
          <w:p w14:paraId="55241775" w14:textId="36E8D544" w:rsidR="002D1065" w:rsidRPr="00882661" w:rsidRDefault="002D1065" w:rsidP="002D1065">
            <w:pPr>
              <w:pStyle w:val="Header"/>
              <w:jc w:val="center"/>
              <w:rPr>
                <w:rFonts w:ascii="Times New Roman" w:hAnsi="Times New Roman"/>
                <w:b/>
                <w:sz w:val="24"/>
                <w:szCs w:val="24"/>
              </w:rPr>
            </w:pPr>
          </w:p>
        </w:tc>
        <w:tc>
          <w:tcPr>
            <w:tcW w:w="1675" w:type="dxa"/>
            <w:gridSpan w:val="2"/>
          </w:tcPr>
          <w:p w14:paraId="64A4C270" w14:textId="2FF0B874" w:rsidR="002D1065" w:rsidRPr="00882661" w:rsidRDefault="002D1065" w:rsidP="002D1065">
            <w:pPr>
              <w:jc w:val="center"/>
              <w:rPr>
                <w:rFonts w:ascii="Times New Roman" w:hAnsi="Times New Roman"/>
                <w:b/>
                <w:sz w:val="24"/>
                <w:szCs w:val="24"/>
              </w:rPr>
            </w:pPr>
          </w:p>
        </w:tc>
      </w:tr>
      <w:tr w:rsidR="002D1065" w:rsidRPr="00AE22BB" w14:paraId="1A3155E6" w14:textId="77777777" w:rsidTr="0027732E">
        <w:trPr>
          <w:gridAfter w:val="1"/>
          <w:wAfter w:w="13" w:type="dxa"/>
          <w:jc w:val="center"/>
        </w:trPr>
        <w:tc>
          <w:tcPr>
            <w:tcW w:w="618" w:type="dxa"/>
          </w:tcPr>
          <w:p w14:paraId="46E0B4E1" w14:textId="40E10A3D" w:rsidR="002D1065" w:rsidRDefault="002D1065" w:rsidP="002D1065">
            <w:pPr>
              <w:jc w:val="center"/>
              <w:rPr>
                <w:rFonts w:ascii="Times New Roman" w:hAnsi="Times New Roman"/>
                <w:b/>
                <w:sz w:val="24"/>
                <w:szCs w:val="24"/>
              </w:rPr>
            </w:pPr>
            <w:r>
              <w:rPr>
                <w:rFonts w:ascii="Times New Roman" w:hAnsi="Times New Roman"/>
                <w:b/>
                <w:sz w:val="24"/>
                <w:szCs w:val="24"/>
              </w:rPr>
              <w:t>2</w:t>
            </w:r>
          </w:p>
        </w:tc>
        <w:tc>
          <w:tcPr>
            <w:tcW w:w="822" w:type="dxa"/>
          </w:tcPr>
          <w:p w14:paraId="3587FE7F" w14:textId="1452A6AC" w:rsidR="002D1065" w:rsidRDefault="002D1065" w:rsidP="002D1065">
            <w:pPr>
              <w:jc w:val="center"/>
              <w:rPr>
                <w:rFonts w:ascii="Times New Roman" w:hAnsi="Times New Roman"/>
                <w:b/>
                <w:sz w:val="24"/>
                <w:szCs w:val="24"/>
              </w:rPr>
            </w:pPr>
            <w:r>
              <w:rPr>
                <w:rFonts w:ascii="Times New Roman" w:hAnsi="Times New Roman"/>
                <w:b/>
                <w:bCs/>
                <w:sz w:val="24"/>
                <w:szCs w:val="24"/>
                <w:lang w:val="vi-VN"/>
              </w:rPr>
              <w:t>TH-1050</w:t>
            </w:r>
            <w:r>
              <w:rPr>
                <w:rFonts w:ascii="Times New Roman" w:hAnsi="Times New Roman"/>
                <w:b/>
                <w:bCs/>
                <w:sz w:val="24"/>
                <w:szCs w:val="24"/>
              </w:rPr>
              <w:t>S</w:t>
            </w:r>
          </w:p>
        </w:tc>
        <w:tc>
          <w:tcPr>
            <w:tcW w:w="4680" w:type="dxa"/>
          </w:tcPr>
          <w:p w14:paraId="014EFD26" w14:textId="77777777" w:rsidR="002D1065" w:rsidRPr="00070BBA" w:rsidRDefault="002D1065" w:rsidP="002D1065">
            <w:pPr>
              <w:rPr>
                <w:rStyle w:val="apple-style-span"/>
                <w:rFonts w:ascii="Times New Roman" w:hAnsi="Times New Roman"/>
                <w:b/>
                <w:sz w:val="24"/>
                <w:szCs w:val="24"/>
                <w:shd w:val="clear" w:color="auto" w:fill="FFFFFF"/>
                <w:lang w:val="vi-VN"/>
              </w:rPr>
            </w:pPr>
            <w:r>
              <w:rPr>
                <w:rStyle w:val="apple-style-span"/>
                <w:rFonts w:ascii="Times New Roman" w:hAnsi="Times New Roman"/>
                <w:b/>
                <w:sz w:val="24"/>
                <w:szCs w:val="24"/>
                <w:lang w:val="vi-VN"/>
              </w:rPr>
              <w:t>Máy đo độ cứng</w:t>
            </w:r>
            <w:r w:rsidRPr="00070BBA">
              <w:rPr>
                <w:rStyle w:val="apple-style-span"/>
                <w:rFonts w:ascii="Times New Roman" w:hAnsi="Times New Roman"/>
                <w:b/>
                <w:sz w:val="24"/>
                <w:szCs w:val="24"/>
                <w:lang w:val="vi-VN"/>
              </w:rPr>
              <w:t xml:space="preserve">, độ dày, chiều rộng và chiều dài </w:t>
            </w:r>
            <w:r>
              <w:rPr>
                <w:rStyle w:val="apple-style-span"/>
                <w:rFonts w:ascii="Times New Roman" w:hAnsi="Times New Roman"/>
                <w:b/>
                <w:sz w:val="24"/>
                <w:szCs w:val="24"/>
                <w:lang w:val="vi-VN"/>
              </w:rPr>
              <w:t>viên thuốc</w:t>
            </w:r>
            <w:r w:rsidRPr="00070BBA">
              <w:rPr>
                <w:rStyle w:val="apple-style-span"/>
                <w:rFonts w:ascii="Times New Roman" w:hAnsi="Times New Roman"/>
                <w:b/>
                <w:sz w:val="24"/>
                <w:szCs w:val="24"/>
                <w:lang w:val="vi-VN"/>
              </w:rPr>
              <w:t xml:space="preserve"> 12 vị trí</w:t>
            </w:r>
          </w:p>
          <w:p w14:paraId="4E523DA5" w14:textId="77777777" w:rsidR="002D1065" w:rsidRPr="00C82401" w:rsidRDefault="002D1065" w:rsidP="002D1065">
            <w:pPr>
              <w:autoSpaceDE w:val="0"/>
              <w:autoSpaceDN w:val="0"/>
              <w:adjustRightInd w:val="0"/>
              <w:rPr>
                <w:rFonts w:ascii="Times New Roman" w:hAnsi="Times New Roman"/>
                <w:b/>
                <w:bCs/>
                <w:sz w:val="24"/>
                <w:szCs w:val="24"/>
              </w:rPr>
            </w:pPr>
            <w:r>
              <w:rPr>
                <w:rFonts w:ascii="Times New Roman" w:hAnsi="Times New Roman"/>
                <w:b/>
                <w:bCs/>
                <w:sz w:val="24"/>
                <w:szCs w:val="24"/>
                <w:lang w:val="vi-VN"/>
              </w:rPr>
              <w:t>Model: TH-1050</w:t>
            </w:r>
            <w:r>
              <w:rPr>
                <w:rFonts w:ascii="Times New Roman" w:hAnsi="Times New Roman"/>
                <w:b/>
                <w:bCs/>
                <w:sz w:val="24"/>
                <w:szCs w:val="24"/>
              </w:rPr>
              <w:t>S</w:t>
            </w:r>
          </w:p>
          <w:p w14:paraId="4413CE8A"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r w:rsidRPr="00C92132">
              <w:rPr>
                <w:rFonts w:ascii="Times New Roman" w:hAnsi="Times New Roman"/>
                <w:b/>
                <w:color w:val="000000"/>
                <w:sz w:val="24"/>
                <w:szCs w:val="24"/>
                <w:lang w:val="vi-VN" w:eastAsia="vi-VN"/>
              </w:rPr>
              <w:t>Hãng sản xuất: Labindia - Ấn Độ</w:t>
            </w:r>
          </w:p>
          <w:p w14:paraId="46E76324" w14:textId="77777777" w:rsidR="002D1065" w:rsidRPr="00C92132" w:rsidRDefault="002D1065" w:rsidP="002D1065">
            <w:pPr>
              <w:shd w:val="clear" w:color="auto" w:fill="FFFFFF"/>
              <w:textAlignment w:val="baseline"/>
              <w:rPr>
                <w:rFonts w:ascii="Times New Roman" w:hAnsi="Times New Roman"/>
                <w:b/>
                <w:color w:val="000000"/>
                <w:sz w:val="24"/>
                <w:szCs w:val="24"/>
                <w:lang w:val="vi-VN" w:eastAsia="vi-VN"/>
              </w:rPr>
            </w:pPr>
            <w:r w:rsidRPr="00C92132">
              <w:rPr>
                <w:rFonts w:ascii="Times New Roman" w:hAnsi="Times New Roman"/>
                <w:b/>
                <w:color w:val="000000"/>
                <w:sz w:val="24"/>
                <w:szCs w:val="24"/>
                <w:lang w:val="vi-VN" w:eastAsia="vi-VN"/>
              </w:rPr>
              <w:t>Xuất xứ: Ấn Độ</w:t>
            </w:r>
          </w:p>
          <w:p w14:paraId="35D34235" w14:textId="77777777" w:rsidR="002D1065" w:rsidRDefault="002D1065" w:rsidP="002D1065">
            <w:pPr>
              <w:rPr>
                <w:rStyle w:val="apple-style-span"/>
                <w:rFonts w:ascii="Times New Roman" w:hAnsi="Times New Roman"/>
                <w:b/>
                <w:sz w:val="24"/>
                <w:szCs w:val="24"/>
              </w:rPr>
            </w:pPr>
          </w:p>
          <w:p w14:paraId="049FB4D6" w14:textId="77777777" w:rsidR="002D1065" w:rsidRPr="00FC1D1D" w:rsidRDefault="002D1065" w:rsidP="009B27D8">
            <w:pPr>
              <w:pStyle w:val="ListParagraph"/>
              <w:numPr>
                <w:ilvl w:val="0"/>
                <w:numId w:val="18"/>
              </w:numPr>
              <w:ind w:left="382"/>
              <w:rPr>
                <w:rStyle w:val="apple-style-span"/>
                <w:rFonts w:ascii="Times New Roman" w:hAnsi="Times New Roman"/>
                <w:b/>
                <w:sz w:val="24"/>
                <w:szCs w:val="24"/>
              </w:rPr>
            </w:pPr>
            <w:r>
              <w:rPr>
                <w:rStyle w:val="apple-style-span"/>
                <w:rFonts w:ascii="Times New Roman" w:hAnsi="Times New Roman"/>
                <w:b/>
                <w:sz w:val="24"/>
                <w:szCs w:val="24"/>
              </w:rPr>
              <w:t>Tính năng kỹ thuật</w:t>
            </w:r>
            <w:r w:rsidRPr="00FC1D1D">
              <w:rPr>
                <w:rStyle w:val="apple-style-span"/>
                <w:rFonts w:ascii="Times New Roman" w:hAnsi="Times New Roman"/>
                <w:b/>
                <w:sz w:val="24"/>
                <w:szCs w:val="24"/>
              </w:rPr>
              <w:t>:</w:t>
            </w:r>
          </w:p>
          <w:p w14:paraId="7DE93773"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Bộ điều khiển vi xử lý thân thiện với người sử dụng với các phím mềm Polyester chống thắm nước.</w:t>
            </w:r>
          </w:p>
          <w:p w14:paraId="77014271" w14:textId="223E763B"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12 vị trí băng truyền để đo tự động các thông số độ cứng, độ dày, chiều rộng và chiều dài của viên</w:t>
            </w:r>
          </w:p>
          <w:p w14:paraId="065ED913"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Tích hợp cách quét làm sạch và loại bỏ các mãnh vở, mãnh vụn, bụi trên đường dẫn</w:t>
            </w:r>
          </w:p>
          <w:p w14:paraId="7FBA504A"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 xml:space="preserve">Chạy tự động có thể thực hiện liên tục lên </w:t>
            </w:r>
            <w:r w:rsidRPr="00CA6E98">
              <w:rPr>
                <w:rFonts w:ascii="Times New Roman" w:hAnsi="Times New Roman"/>
                <w:color w:val="000000"/>
                <w:sz w:val="24"/>
                <w:szCs w:val="24"/>
                <w:lang w:eastAsia="vi-VN"/>
              </w:rPr>
              <w:lastRenderedPageBreak/>
              <w:t>đến 1-99 viên. Tự khởi động lại khi mất điện hoặc khi reset lại hệ thống với thông số lần chạy cuối cùng</w:t>
            </w:r>
          </w:p>
          <w:p w14:paraId="29A73566"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 xml:space="preserve">Tự động tăng số lần chay và người sử dụng có thể nhập tên khách hàng với </w:t>
            </w:r>
            <w:r>
              <w:rPr>
                <w:rFonts w:ascii="Times New Roman" w:hAnsi="Times New Roman"/>
                <w:color w:val="000000"/>
                <w:sz w:val="24"/>
                <w:szCs w:val="24"/>
                <w:lang w:eastAsia="vi-VN"/>
              </w:rPr>
              <w:t>số series máy trên file báo cáo</w:t>
            </w:r>
          </w:p>
          <w:p w14:paraId="0EB8501E"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Bảo vệ băng mật khẩu với 2 cấp độ: Admin và User</w:t>
            </w:r>
          </w:p>
          <w:p w14:paraId="4FE63C01" w14:textId="77777777" w:rsidR="002D1065" w:rsidRPr="00CA6E98"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A6E98">
              <w:rPr>
                <w:rFonts w:ascii="Times New Roman" w:hAnsi="Times New Roman"/>
                <w:color w:val="000000"/>
                <w:sz w:val="24"/>
                <w:szCs w:val="24"/>
                <w:lang w:eastAsia="vi-VN"/>
              </w:rPr>
              <w:t>Tích hợp đồng hồ thời gian thực (Real Time Clock ) trên bản in báo cáo</w:t>
            </w:r>
          </w:p>
          <w:p w14:paraId="4E98D98A" w14:textId="77777777" w:rsidR="002D1065" w:rsidRDefault="002D1065" w:rsidP="009B27D8">
            <w:pPr>
              <w:pStyle w:val="ListParagraph"/>
              <w:numPr>
                <w:ilvl w:val="0"/>
                <w:numId w:val="18"/>
              </w:numPr>
              <w:ind w:left="382"/>
              <w:rPr>
                <w:rStyle w:val="apple-style-span"/>
                <w:rFonts w:ascii="Times New Roman" w:hAnsi="Times New Roman"/>
                <w:b/>
                <w:sz w:val="24"/>
                <w:szCs w:val="24"/>
              </w:rPr>
            </w:pPr>
            <w:r>
              <w:rPr>
                <w:rStyle w:val="apple-style-span"/>
                <w:rFonts w:ascii="Times New Roman" w:hAnsi="Times New Roman"/>
                <w:b/>
                <w:sz w:val="24"/>
                <w:szCs w:val="24"/>
              </w:rPr>
              <w:t>Thông số kỹ thuật:</w:t>
            </w:r>
          </w:p>
          <w:p w14:paraId="58DE618B"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Bộ điều khiển: vi xử lý Micro-controller </w:t>
            </w:r>
          </w:p>
          <w:p w14:paraId="6650E63D"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Phím mềm điều khiển, chống thấm nước</w:t>
            </w:r>
          </w:p>
          <w:p w14:paraId="489D9CB5"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Màn hình hiển thị LCD, 40x2</w:t>
            </w:r>
          </w:p>
          <w:p w14:paraId="6191B0D5" w14:textId="77777777" w:rsidR="002D1065" w:rsidRPr="00CE0E47" w:rsidRDefault="002D1065" w:rsidP="009B27D8">
            <w:pPr>
              <w:numPr>
                <w:ilvl w:val="0"/>
                <w:numId w:val="8"/>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Các thông số đo:</w:t>
            </w:r>
          </w:p>
          <w:p w14:paraId="2D39B67E"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Số viên: 1 – 99</w:t>
            </w:r>
          </w:p>
          <w:p w14:paraId="1A1AD4D2" w14:textId="77777777" w:rsidR="002D1065" w:rsidRDefault="002D1065" w:rsidP="002D1065">
            <w:p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1/. </w:t>
            </w:r>
            <w:r>
              <w:rPr>
                <w:rFonts w:ascii="Times New Roman" w:hAnsi="Times New Roman"/>
                <w:color w:val="000000"/>
                <w:sz w:val="24"/>
                <w:szCs w:val="24"/>
                <w:lang w:eastAsia="vi-VN"/>
              </w:rPr>
              <w:t>Đo độ dày:</w:t>
            </w:r>
          </w:p>
          <w:p w14:paraId="126335FD" w14:textId="77777777" w:rsidR="002D1065"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Cảm biến đo: chuyển động tuyến tính (</w:t>
            </w:r>
            <w:r w:rsidRPr="00D67E9F">
              <w:rPr>
                <w:rFonts w:ascii="Times New Roman" w:hAnsi="Times New Roman"/>
                <w:color w:val="000000"/>
                <w:sz w:val="24"/>
                <w:szCs w:val="24"/>
                <w:lang w:eastAsia="vi-VN"/>
              </w:rPr>
              <w:t>Linear Transducer</w:t>
            </w:r>
            <w:r>
              <w:rPr>
                <w:rFonts w:ascii="Times New Roman" w:hAnsi="Times New Roman"/>
                <w:color w:val="000000"/>
                <w:sz w:val="24"/>
                <w:szCs w:val="24"/>
                <w:lang w:eastAsia="vi-VN"/>
              </w:rPr>
              <w:t>)</w:t>
            </w:r>
          </w:p>
          <w:p w14:paraId="031AD925" w14:textId="77777777" w:rsidR="002D1065"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 xml:space="preserve">Dải đo: </w:t>
            </w:r>
            <w:r w:rsidRPr="00D67E9F">
              <w:rPr>
                <w:rFonts w:ascii="Times New Roman" w:hAnsi="Times New Roman"/>
                <w:color w:val="000000"/>
                <w:sz w:val="24"/>
                <w:szCs w:val="24"/>
                <w:lang w:eastAsia="vi-VN"/>
              </w:rPr>
              <w:t>0.1mm</w:t>
            </w:r>
            <w:r>
              <w:rPr>
                <w:rFonts w:ascii="Times New Roman" w:hAnsi="Times New Roman"/>
                <w:color w:val="000000"/>
                <w:sz w:val="24"/>
                <w:szCs w:val="24"/>
                <w:lang w:eastAsia="vi-VN"/>
              </w:rPr>
              <w:t xml:space="preserve"> – 15mm</w:t>
            </w:r>
          </w:p>
          <w:p w14:paraId="380916B1" w14:textId="77777777" w:rsidR="002D1065"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Đơn vị đo: mm hoặc inch</w:t>
            </w:r>
          </w:p>
          <w:p w14:paraId="4FB84B42" w14:textId="77777777" w:rsidR="002D1065"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 xml:space="preserve">Độ chính xác: </w:t>
            </w:r>
            <w:r w:rsidRPr="00D67E9F">
              <w:rPr>
                <w:rFonts w:ascii="Times New Roman" w:hAnsi="Times New Roman"/>
                <w:color w:val="000000"/>
                <w:sz w:val="24"/>
                <w:szCs w:val="24"/>
                <w:lang w:eastAsia="vi-VN"/>
              </w:rPr>
              <w:t>± 0.06mm</w:t>
            </w:r>
          </w:p>
          <w:p w14:paraId="6C2C1457" w14:textId="77777777" w:rsidR="002D1065" w:rsidRPr="00CE0E47" w:rsidRDefault="002D1065" w:rsidP="002D1065">
            <w:p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2/. Đo đường kính/ chiều dài</w:t>
            </w:r>
            <w:r w:rsidRPr="00CE0E47">
              <w:rPr>
                <w:rFonts w:ascii="Times New Roman" w:hAnsi="Times New Roman"/>
                <w:color w:val="000000"/>
                <w:sz w:val="24"/>
                <w:szCs w:val="24"/>
                <w:lang w:eastAsia="vi-VN"/>
              </w:rPr>
              <w:t>:</w:t>
            </w:r>
          </w:p>
          <w:p w14:paraId="721546FD" w14:textId="77777777" w:rsidR="002D1065"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Cảm biến đo: cảm biến chạm theo từng bước (</w:t>
            </w:r>
            <w:r w:rsidRPr="00862AD4">
              <w:rPr>
                <w:rFonts w:ascii="Times New Roman" w:hAnsi="Times New Roman"/>
                <w:color w:val="000000"/>
                <w:sz w:val="24"/>
                <w:szCs w:val="24"/>
                <w:lang w:eastAsia="vi-VN"/>
              </w:rPr>
              <w:t>Stepper controlled Load Touch sensed</w:t>
            </w:r>
            <w:r>
              <w:rPr>
                <w:rFonts w:ascii="Times New Roman" w:hAnsi="Times New Roman"/>
                <w:color w:val="000000"/>
                <w:sz w:val="24"/>
                <w:szCs w:val="24"/>
                <w:lang w:eastAsia="vi-VN"/>
              </w:rPr>
              <w:t>)</w:t>
            </w:r>
          </w:p>
          <w:p w14:paraId="35513BA4"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Dải đo: 2mm - 32mm</w:t>
            </w:r>
          </w:p>
          <w:p w14:paraId="0869D36E"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Đơn vị đo mm hoặc inch</w:t>
            </w:r>
          </w:p>
          <w:p w14:paraId="5EE0D60F" w14:textId="77777777" w:rsidR="002D1065" w:rsidRPr="00CE0E47" w:rsidRDefault="002D1065" w:rsidP="009B27D8">
            <w:pPr>
              <w:numPr>
                <w:ilvl w:val="0"/>
                <w:numId w:val="9"/>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chính xác: ± 0.06mm.</w:t>
            </w:r>
          </w:p>
          <w:p w14:paraId="7280F901" w14:textId="77777777" w:rsidR="002D1065" w:rsidRPr="00CE0E47" w:rsidRDefault="002D1065" w:rsidP="002D1065">
            <w:p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3</w:t>
            </w:r>
            <w:r w:rsidRPr="00CE0E47">
              <w:rPr>
                <w:rFonts w:ascii="Times New Roman" w:hAnsi="Times New Roman"/>
                <w:color w:val="000000"/>
                <w:sz w:val="24"/>
                <w:szCs w:val="24"/>
                <w:lang w:eastAsia="vi-VN"/>
              </w:rPr>
              <w:t>/. Đo độ cứng: Hardness:</w:t>
            </w:r>
          </w:p>
          <w:p w14:paraId="58DD895B"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Bộ điều khiển tốc độ: Stepper motor</w:t>
            </w:r>
          </w:p>
          <w:p w14:paraId="45EB5AC6"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tuyến tính thay đổi USP: 0.8mm/giây hoặc người dùng có thể lựa chọn (0.5mm - 3mm/giây)</w:t>
            </w:r>
          </w:p>
          <w:p w14:paraId="71063B4A"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Cảm biến đo: Load Cell – Strain gauge</w:t>
            </w:r>
          </w:p>
          <w:p w14:paraId="171D6C2A" w14:textId="77777777" w:rsidR="002D1065" w:rsidRPr="006E0AA4" w:rsidRDefault="002D1065" w:rsidP="009B27D8">
            <w:pPr>
              <w:numPr>
                <w:ilvl w:val="0"/>
                <w:numId w:val="10"/>
              </w:numPr>
              <w:shd w:val="clear" w:color="auto" w:fill="FFFFFF"/>
              <w:textAlignment w:val="baseline"/>
              <w:rPr>
                <w:rFonts w:ascii="Times New Roman" w:hAnsi="Times New Roman"/>
                <w:b/>
                <w:color w:val="000000"/>
                <w:sz w:val="24"/>
                <w:szCs w:val="24"/>
                <w:lang w:eastAsia="vi-VN"/>
              </w:rPr>
            </w:pPr>
            <w:r>
              <w:rPr>
                <w:rFonts w:ascii="Times New Roman" w:hAnsi="Times New Roman"/>
                <w:b/>
                <w:color w:val="FF0000"/>
                <w:sz w:val="24"/>
                <w:szCs w:val="24"/>
                <w:lang w:eastAsia="vi-VN"/>
              </w:rPr>
              <w:t>Dải đo: 2N -  500 N</w:t>
            </w:r>
          </w:p>
          <w:p w14:paraId="5ECB387C"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Đơn vị đo: N (Newton’s) / Kp (Kilo Ponds) /Sc (Strong  Cobb) / Pound.</w:t>
            </w:r>
          </w:p>
          <w:p w14:paraId="3542D3D9" w14:textId="77777777" w:rsidR="002D1065" w:rsidRPr="00CE0E47" w:rsidRDefault="002D1065" w:rsidP="009B27D8">
            <w:pPr>
              <w:numPr>
                <w:ilvl w:val="0"/>
                <w:numId w:val="10"/>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Độ chính xác kết quả đo: ± 1N</w:t>
            </w:r>
          </w:p>
          <w:p w14:paraId="5FC60DC3"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Pr>
                <w:rFonts w:ascii="Times New Roman" w:hAnsi="Times New Roman"/>
                <w:color w:val="000000"/>
                <w:sz w:val="24"/>
                <w:szCs w:val="24"/>
                <w:lang w:eastAsia="vi-VN"/>
              </w:rPr>
              <w:t>N</w:t>
            </w:r>
            <w:r w:rsidRPr="00CE0E47">
              <w:rPr>
                <w:rFonts w:ascii="Times New Roman" w:hAnsi="Times New Roman"/>
                <w:color w:val="000000"/>
                <w:sz w:val="24"/>
                <w:szCs w:val="24"/>
                <w:lang w:eastAsia="vi-VN"/>
              </w:rPr>
              <w:t>hập</w:t>
            </w:r>
            <w:r>
              <w:rPr>
                <w:rFonts w:ascii="Times New Roman" w:hAnsi="Times New Roman"/>
                <w:color w:val="000000"/>
                <w:sz w:val="24"/>
                <w:szCs w:val="24"/>
                <w:lang w:eastAsia="vi-VN"/>
              </w:rPr>
              <w:t xml:space="preserve"> thông số</w:t>
            </w:r>
            <w:r w:rsidRPr="00CE0E47">
              <w:rPr>
                <w:rFonts w:ascii="Times New Roman" w:hAnsi="Times New Roman"/>
                <w:color w:val="000000"/>
                <w:sz w:val="24"/>
                <w:szCs w:val="24"/>
                <w:lang w:eastAsia="vi-VN"/>
              </w:rPr>
              <w:t xml:space="preserve"> khối lượng thủ công bởi người dùng</w:t>
            </w:r>
            <w:r>
              <w:rPr>
                <w:rFonts w:ascii="Times New Roman" w:hAnsi="Times New Roman"/>
                <w:color w:val="000000"/>
                <w:sz w:val="24"/>
                <w:szCs w:val="24"/>
                <w:lang w:eastAsia="vi-VN"/>
              </w:rPr>
              <w:t xml:space="preserve"> hoặc kết nối với cân phân tích</w:t>
            </w:r>
          </w:p>
          <w:p w14:paraId="4C0ADB30"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Phương pháp lưu trữ: 99 chương trình với thông số</w:t>
            </w:r>
          </w:p>
          <w:p w14:paraId="5787A91C"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Lưu trữ dữ liệu với bộ nhớ Non-Volatile memory</w:t>
            </w:r>
          </w:p>
          <w:p w14:paraId="0A6F8DDD" w14:textId="77777777" w:rsidR="002D1065" w:rsidRPr="00CE0E47"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Định dạng báo cáo:</w:t>
            </w:r>
          </w:p>
          <w:p w14:paraId="74A1FFF8"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E0E47">
              <w:rPr>
                <w:rFonts w:ascii="Times New Roman" w:hAnsi="Times New Roman"/>
                <w:color w:val="000000"/>
                <w:sz w:val="24"/>
                <w:szCs w:val="24"/>
                <w:lang w:eastAsia="vi-VN"/>
              </w:rPr>
              <w:t xml:space="preserve">a) GLP &amp; vào báo cáo thống kế theo </w:t>
            </w:r>
            <w:r w:rsidRPr="00CE0E47">
              <w:rPr>
                <w:rFonts w:ascii="Times New Roman" w:hAnsi="Times New Roman"/>
                <w:color w:val="000000"/>
                <w:sz w:val="24"/>
                <w:szCs w:val="24"/>
                <w:lang w:eastAsia="vi-VN"/>
              </w:rPr>
              <w:lastRenderedPageBreak/>
              <w:t>dược đi</w:t>
            </w:r>
            <w:r w:rsidRPr="00C92132">
              <w:rPr>
                <w:rFonts w:ascii="Times New Roman" w:hAnsi="Times New Roman"/>
                <w:color w:val="000000"/>
                <w:sz w:val="24"/>
                <w:szCs w:val="24"/>
                <w:lang w:eastAsia="vi-VN"/>
              </w:rPr>
              <w:t>ển (Avg,       Min, Max and RSD)</w:t>
            </w:r>
          </w:p>
          <w:p w14:paraId="05E5BF23"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b) Báo cáo chương trình thông số </w:t>
            </w:r>
          </w:p>
          <w:p w14:paraId="59E266DF" w14:textId="77777777" w:rsidR="002D1065" w:rsidRPr="00C92132" w:rsidRDefault="002D1065" w:rsidP="009B27D8">
            <w:pPr>
              <w:numPr>
                <w:ilvl w:val="0"/>
                <w:numId w:val="12"/>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c) Báo cáo thẩm định</w:t>
            </w:r>
          </w:p>
          <w:p w14:paraId="5D916BF3" w14:textId="77777777" w:rsidR="002D1065" w:rsidRPr="00C92132" w:rsidRDefault="002D1065" w:rsidP="009B27D8">
            <w:pPr>
              <w:numPr>
                <w:ilvl w:val="0"/>
                <w:numId w:val="13"/>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Cổng ra: </w:t>
            </w:r>
          </w:p>
          <w:p w14:paraId="2EE73B8B" w14:textId="77777777" w:rsidR="002D1065" w:rsidRPr="00C92132" w:rsidRDefault="002D1065" w:rsidP="009B27D8">
            <w:pPr>
              <w:numPr>
                <w:ilvl w:val="0"/>
                <w:numId w:val="14"/>
              </w:numPr>
              <w:shd w:val="clear" w:color="auto" w:fill="FFFFFF"/>
              <w:textAlignment w:val="baseline"/>
              <w:rPr>
                <w:rFonts w:ascii="Times New Roman" w:hAnsi="Times New Roman"/>
                <w:color w:val="000000"/>
                <w:sz w:val="24"/>
                <w:szCs w:val="24"/>
                <w:lang w:val="fr-FR" w:eastAsia="vi-VN"/>
              </w:rPr>
            </w:pPr>
            <w:r w:rsidRPr="00C92132">
              <w:rPr>
                <w:rFonts w:ascii="Times New Roman" w:hAnsi="Times New Roman"/>
                <w:color w:val="000000"/>
                <w:sz w:val="24"/>
                <w:szCs w:val="24"/>
                <w:lang w:eastAsia="vi-VN"/>
              </w:rPr>
              <w:t xml:space="preserve">Paralell cho máy in </w:t>
            </w:r>
            <w:r w:rsidRPr="00C92132">
              <w:rPr>
                <w:rFonts w:ascii="Times New Roman" w:hAnsi="Times New Roman"/>
                <w:color w:val="000000"/>
                <w:sz w:val="24"/>
                <w:szCs w:val="24"/>
                <w:lang w:val="fr-FR" w:eastAsia="vi-VN"/>
              </w:rPr>
              <w:t>Dot matrix / Desk jet Printer.</w:t>
            </w:r>
          </w:p>
          <w:p w14:paraId="77E41D68" w14:textId="77777777" w:rsidR="002D1065" w:rsidRPr="005266AC" w:rsidRDefault="002D1065" w:rsidP="009B27D8">
            <w:pPr>
              <w:numPr>
                <w:ilvl w:val="0"/>
                <w:numId w:val="14"/>
              </w:numPr>
              <w:shd w:val="clear" w:color="auto" w:fill="FFFFFF"/>
              <w:textAlignment w:val="baseline"/>
              <w:rPr>
                <w:rFonts w:ascii="Times New Roman" w:hAnsi="Times New Roman"/>
                <w:b/>
                <w:color w:val="000000"/>
                <w:sz w:val="24"/>
                <w:szCs w:val="24"/>
                <w:lang w:eastAsia="vi-VN"/>
              </w:rPr>
            </w:pPr>
            <w:r w:rsidRPr="005266AC">
              <w:rPr>
                <w:rFonts w:ascii="Times New Roman" w:hAnsi="Times New Roman"/>
                <w:b/>
                <w:color w:val="000000"/>
                <w:sz w:val="24"/>
                <w:szCs w:val="24"/>
                <w:lang w:eastAsia="vi-VN"/>
              </w:rPr>
              <w:t>RS232 C cho kết nối với cân Mettler hoặc Satorious</w:t>
            </w:r>
          </w:p>
          <w:p w14:paraId="05491DCA" w14:textId="77777777" w:rsidR="002D1065" w:rsidRPr="005266AC" w:rsidRDefault="002D1065" w:rsidP="002D1065">
            <w:pPr>
              <w:shd w:val="clear" w:color="auto" w:fill="FFFFFF"/>
              <w:ind w:left="720"/>
              <w:textAlignment w:val="baseline"/>
              <w:rPr>
                <w:rFonts w:ascii="Times New Roman" w:hAnsi="Times New Roman"/>
                <w:b/>
                <w:color w:val="000000"/>
                <w:sz w:val="24"/>
                <w:szCs w:val="24"/>
                <w:lang w:eastAsia="vi-VN"/>
              </w:rPr>
            </w:pPr>
            <w:r w:rsidRPr="005266AC">
              <w:rPr>
                <w:rFonts w:ascii="Times New Roman" w:hAnsi="Times New Roman"/>
                <w:b/>
                <w:color w:val="000000"/>
                <w:sz w:val="24"/>
                <w:szCs w:val="24"/>
                <w:lang w:eastAsia="vi-VN"/>
              </w:rPr>
              <w:t>Kết nối PC cho truyền, tải dữ liệu</w:t>
            </w:r>
          </w:p>
          <w:p w14:paraId="61087D5C"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Khối lượng thiết bị: 18kgs.</w:t>
            </w:r>
          </w:p>
          <w:p w14:paraId="1DBE2E5B"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Kích thước : 360W x 320H x 350D mm.</w:t>
            </w:r>
          </w:p>
          <w:p w14:paraId="24051D2C"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 xml:space="preserve">Nguồn cấp: 230Vac, + 10%, 50 Hz, 65 Watts. </w:t>
            </w:r>
          </w:p>
          <w:p w14:paraId="733CD8BA" w14:textId="77777777" w:rsidR="002D1065" w:rsidRPr="00C92132" w:rsidRDefault="002D1065" w:rsidP="009B27D8">
            <w:pPr>
              <w:numPr>
                <w:ilvl w:val="0"/>
                <w:numId w:val="15"/>
              </w:numPr>
              <w:shd w:val="clear" w:color="auto" w:fill="FFFFFF"/>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Môi trường vận hành</w:t>
            </w:r>
          </w:p>
          <w:p w14:paraId="00535D2C" w14:textId="77777777" w:rsidR="002D1065" w:rsidRPr="00C92132" w:rsidRDefault="002D1065" w:rsidP="009B27D8">
            <w:pPr>
              <w:numPr>
                <w:ilvl w:val="0"/>
                <w:numId w:val="16"/>
              </w:numPr>
              <w:shd w:val="clear" w:color="auto" w:fill="FFFFFF"/>
              <w:tabs>
                <w:tab w:val="left" w:pos="420"/>
              </w:tabs>
              <w:ind w:left="838"/>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Nhiệt độ: 15 - 35</w:t>
            </w:r>
            <w:r w:rsidRPr="00C92132">
              <w:rPr>
                <w:rFonts w:ascii="Times New Roman" w:hAnsi="Times New Roman"/>
                <w:color w:val="000000"/>
                <w:sz w:val="24"/>
                <w:szCs w:val="24"/>
                <w:vertAlign w:val="superscript"/>
                <w:lang w:eastAsia="vi-VN"/>
              </w:rPr>
              <w:t>o</w:t>
            </w:r>
            <w:r w:rsidRPr="00C92132">
              <w:rPr>
                <w:rFonts w:ascii="Times New Roman" w:hAnsi="Times New Roman"/>
                <w:color w:val="000000"/>
                <w:sz w:val="24"/>
                <w:szCs w:val="24"/>
                <w:lang w:eastAsia="vi-VN"/>
              </w:rPr>
              <w:t>C;</w:t>
            </w:r>
          </w:p>
          <w:p w14:paraId="192A0F5E" w14:textId="77777777" w:rsidR="002D1065" w:rsidRPr="00C92132" w:rsidRDefault="002D1065" w:rsidP="009B27D8">
            <w:pPr>
              <w:numPr>
                <w:ilvl w:val="0"/>
                <w:numId w:val="16"/>
              </w:numPr>
              <w:shd w:val="clear" w:color="auto" w:fill="FFFFFF"/>
              <w:tabs>
                <w:tab w:val="left" w:pos="420"/>
              </w:tabs>
              <w:ind w:left="838"/>
              <w:textAlignment w:val="baseline"/>
              <w:rPr>
                <w:rFonts w:ascii="Times New Roman" w:hAnsi="Times New Roman"/>
                <w:color w:val="000000"/>
                <w:sz w:val="24"/>
                <w:szCs w:val="24"/>
                <w:lang w:eastAsia="vi-VN"/>
              </w:rPr>
            </w:pPr>
            <w:r w:rsidRPr="00C92132">
              <w:rPr>
                <w:rFonts w:ascii="Times New Roman" w:hAnsi="Times New Roman"/>
                <w:color w:val="000000"/>
                <w:sz w:val="24"/>
                <w:szCs w:val="24"/>
                <w:lang w:eastAsia="vi-VN"/>
              </w:rPr>
              <w:t>Độ ẩm: 5 - 90% không đọng sương</w:t>
            </w:r>
          </w:p>
          <w:p w14:paraId="7D9C4D55" w14:textId="77777777" w:rsidR="002D1065" w:rsidRDefault="002D1065" w:rsidP="009B27D8">
            <w:pPr>
              <w:pStyle w:val="ListParagraph"/>
              <w:numPr>
                <w:ilvl w:val="0"/>
                <w:numId w:val="18"/>
              </w:numPr>
              <w:ind w:left="382"/>
              <w:rPr>
                <w:rStyle w:val="apple-style-span"/>
                <w:rFonts w:ascii="Times New Roman" w:hAnsi="Times New Roman"/>
                <w:b/>
                <w:sz w:val="24"/>
                <w:szCs w:val="24"/>
              </w:rPr>
            </w:pPr>
            <w:r>
              <w:rPr>
                <w:rStyle w:val="apple-style-span"/>
                <w:rFonts w:ascii="Times New Roman" w:hAnsi="Times New Roman"/>
                <w:b/>
                <w:sz w:val="24"/>
                <w:szCs w:val="24"/>
              </w:rPr>
              <w:t>Cung cấp bao gồm:</w:t>
            </w:r>
          </w:p>
          <w:p w14:paraId="704FA952" w14:textId="77777777" w:rsidR="002D1065" w:rsidRPr="00647D23"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647D23">
              <w:rPr>
                <w:rFonts w:ascii="Times New Roman" w:hAnsi="Times New Roman"/>
                <w:color w:val="000000"/>
                <w:sz w:val="24"/>
                <w:szCs w:val="24"/>
                <w:lang w:eastAsia="vi-VN"/>
              </w:rPr>
              <w:t>Máy đo độ cứng, chiều day, chiều rộng, chiều dài viên TH-1050S</w:t>
            </w:r>
          </w:p>
          <w:p w14:paraId="3B1FB356" w14:textId="77777777" w:rsidR="002D1065" w:rsidRPr="00647D23"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647D23">
              <w:rPr>
                <w:rFonts w:ascii="Times New Roman" w:hAnsi="Times New Roman"/>
                <w:color w:val="000000"/>
                <w:sz w:val="24"/>
                <w:szCs w:val="24"/>
                <w:lang w:eastAsia="vi-VN"/>
              </w:rPr>
              <w:t>Bộ phụ kiện tiêu chuẩn</w:t>
            </w:r>
          </w:p>
          <w:p w14:paraId="480541A5" w14:textId="77777777" w:rsidR="002D1065"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647D23">
              <w:rPr>
                <w:rFonts w:ascii="Times New Roman" w:hAnsi="Times New Roman"/>
                <w:color w:val="000000"/>
                <w:sz w:val="24"/>
                <w:szCs w:val="24"/>
                <w:lang w:eastAsia="vi-VN"/>
              </w:rPr>
              <w:t xml:space="preserve">Bộ hồ sơ thẩm định IQ/OQ </w:t>
            </w:r>
          </w:p>
          <w:p w14:paraId="3D3B110C" w14:textId="6971A64A" w:rsidR="002D1065" w:rsidRPr="002D1065" w:rsidRDefault="002D1065" w:rsidP="009B27D8">
            <w:pPr>
              <w:numPr>
                <w:ilvl w:val="0"/>
                <w:numId w:val="11"/>
              </w:numPr>
              <w:shd w:val="clear" w:color="auto" w:fill="FFFFFF"/>
              <w:textAlignment w:val="baseline"/>
              <w:rPr>
                <w:rFonts w:ascii="Times New Roman" w:hAnsi="Times New Roman"/>
                <w:color w:val="000000"/>
                <w:sz w:val="24"/>
                <w:szCs w:val="24"/>
                <w:lang w:eastAsia="vi-VN"/>
              </w:rPr>
            </w:pPr>
            <w:r w:rsidRPr="002D1065">
              <w:rPr>
                <w:rFonts w:ascii="Times New Roman" w:hAnsi="Times New Roman"/>
                <w:color w:val="000000"/>
                <w:sz w:val="24"/>
                <w:szCs w:val="24"/>
                <w:lang w:eastAsia="vi-VN"/>
              </w:rPr>
              <w:t>Tài liệu hướng dẫn sử dụng tiếng Anh + tiếng Việt</w:t>
            </w:r>
          </w:p>
        </w:tc>
        <w:tc>
          <w:tcPr>
            <w:tcW w:w="540" w:type="dxa"/>
          </w:tcPr>
          <w:p w14:paraId="1E09DB11" w14:textId="3AA37E19" w:rsidR="002D1065" w:rsidRPr="00882661" w:rsidRDefault="002D1065" w:rsidP="002D1065">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7B25EF9E" w14:textId="2D294AEB" w:rsidR="002D1065" w:rsidRDefault="002D1065" w:rsidP="002D1065">
            <w:pPr>
              <w:pStyle w:val="Header"/>
              <w:jc w:val="center"/>
              <w:rPr>
                <w:rFonts w:ascii="Times New Roman" w:hAnsi="Times New Roman"/>
                <w:b/>
                <w:sz w:val="24"/>
                <w:szCs w:val="24"/>
              </w:rPr>
            </w:pPr>
            <w:r w:rsidRPr="000B74E2">
              <w:rPr>
                <w:rFonts w:ascii="Times New Roman" w:hAnsi="Times New Roman"/>
                <w:b/>
                <w:noProof/>
                <w:sz w:val="24"/>
                <w:szCs w:val="24"/>
              </w:rPr>
              <w:t>Bộ</w:t>
            </w:r>
          </w:p>
        </w:tc>
        <w:tc>
          <w:tcPr>
            <w:tcW w:w="1530" w:type="dxa"/>
          </w:tcPr>
          <w:p w14:paraId="7966756F" w14:textId="514A7BB7" w:rsidR="002D1065" w:rsidRDefault="002D1065" w:rsidP="002D1065">
            <w:pPr>
              <w:pStyle w:val="Header"/>
              <w:jc w:val="center"/>
              <w:rPr>
                <w:noProof/>
              </w:rPr>
            </w:pPr>
            <w:r>
              <w:rPr>
                <w:noProof/>
                <w:lang w:eastAsia="ko-KR"/>
              </w:rPr>
              <w:drawing>
                <wp:anchor distT="0" distB="0" distL="114300" distR="114300" simplePos="0" relativeHeight="251668992" behindDoc="0" locked="0" layoutInCell="1" allowOverlap="1" wp14:anchorId="0F6CAC37" wp14:editId="4E661645">
                  <wp:simplePos x="0" y="0"/>
                  <wp:positionH relativeFrom="column">
                    <wp:posOffset>-865414</wp:posOffset>
                  </wp:positionH>
                  <wp:positionV relativeFrom="paragraph">
                    <wp:posOffset>804182</wp:posOffset>
                  </wp:positionV>
                  <wp:extent cx="2590800" cy="19767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90800" cy="1976755"/>
                          </a:xfrm>
                          <a:prstGeom prst="rect">
                            <a:avLst/>
                          </a:prstGeom>
                        </pic:spPr>
                      </pic:pic>
                    </a:graphicData>
                  </a:graphic>
                  <wp14:sizeRelH relativeFrom="page">
                    <wp14:pctWidth>0</wp14:pctWidth>
                  </wp14:sizeRelH>
                  <wp14:sizeRelV relativeFrom="page">
                    <wp14:pctHeight>0</wp14:pctHeight>
                  </wp14:sizeRelV>
                </wp:anchor>
              </w:drawing>
            </w:r>
          </w:p>
        </w:tc>
        <w:tc>
          <w:tcPr>
            <w:tcW w:w="1675" w:type="dxa"/>
            <w:gridSpan w:val="2"/>
          </w:tcPr>
          <w:p w14:paraId="6AB41909" w14:textId="77777777" w:rsidR="002D1065" w:rsidRPr="00882661" w:rsidRDefault="002D1065" w:rsidP="002D1065">
            <w:pPr>
              <w:jc w:val="center"/>
              <w:rPr>
                <w:rFonts w:ascii="Times New Roman" w:hAnsi="Times New Roman"/>
                <w:b/>
                <w:sz w:val="24"/>
                <w:szCs w:val="24"/>
              </w:rPr>
            </w:pPr>
          </w:p>
        </w:tc>
      </w:tr>
      <w:tr w:rsidR="002D1065" w:rsidRPr="00AE22BB" w14:paraId="3AA63592" w14:textId="77777777" w:rsidTr="0027732E">
        <w:trPr>
          <w:jc w:val="center"/>
        </w:trPr>
        <w:tc>
          <w:tcPr>
            <w:tcW w:w="8841" w:type="dxa"/>
            <w:gridSpan w:val="7"/>
          </w:tcPr>
          <w:p w14:paraId="4F14CF16" w14:textId="77777777" w:rsidR="002D1065" w:rsidRPr="00072C39" w:rsidRDefault="002D1065" w:rsidP="002D1065">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667" w:type="dxa"/>
            <w:gridSpan w:val="2"/>
          </w:tcPr>
          <w:p w14:paraId="6C595887" w14:textId="77777777" w:rsidR="002D1065" w:rsidRPr="00072C39" w:rsidRDefault="002D1065" w:rsidP="002D1065">
            <w:pPr>
              <w:jc w:val="center"/>
              <w:rPr>
                <w:rFonts w:ascii="Times New Roman" w:hAnsi="Times New Roman"/>
                <w:b/>
                <w:sz w:val="24"/>
                <w:szCs w:val="24"/>
              </w:rPr>
            </w:pPr>
          </w:p>
        </w:tc>
      </w:tr>
      <w:tr w:rsidR="002D1065" w:rsidRPr="00AE22BB" w14:paraId="472CFDE6" w14:textId="77777777" w:rsidTr="0027732E">
        <w:trPr>
          <w:jc w:val="center"/>
        </w:trPr>
        <w:tc>
          <w:tcPr>
            <w:tcW w:w="8841" w:type="dxa"/>
            <w:gridSpan w:val="7"/>
          </w:tcPr>
          <w:p w14:paraId="1561E5B4" w14:textId="77777777" w:rsidR="002D1065" w:rsidRPr="00072C39" w:rsidRDefault="002D1065" w:rsidP="002D106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2D1065" w:rsidRPr="00072C39" w:rsidRDefault="002D1065" w:rsidP="002D1065">
            <w:pPr>
              <w:jc w:val="center"/>
              <w:rPr>
                <w:rFonts w:ascii="Times New Roman" w:hAnsi="Times New Roman"/>
                <w:b/>
                <w:sz w:val="24"/>
                <w:szCs w:val="24"/>
              </w:rPr>
            </w:pPr>
          </w:p>
        </w:tc>
      </w:tr>
      <w:tr w:rsidR="002D1065" w:rsidRPr="00AE22BB" w14:paraId="3BBC0400" w14:textId="77777777" w:rsidTr="0027732E">
        <w:trPr>
          <w:jc w:val="center"/>
        </w:trPr>
        <w:tc>
          <w:tcPr>
            <w:tcW w:w="8841" w:type="dxa"/>
            <w:gridSpan w:val="7"/>
          </w:tcPr>
          <w:p w14:paraId="241532FA" w14:textId="77777777" w:rsidR="002D1065" w:rsidRPr="00072C39" w:rsidRDefault="002D1065" w:rsidP="002D106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2D1065" w:rsidRPr="00072C39" w:rsidRDefault="002D1065" w:rsidP="002D1065">
            <w:pPr>
              <w:jc w:val="center"/>
              <w:rPr>
                <w:rFonts w:ascii="Times New Roman" w:hAnsi="Times New Roman"/>
                <w:b/>
                <w:sz w:val="24"/>
                <w:szCs w:val="24"/>
              </w:rPr>
            </w:pPr>
          </w:p>
        </w:tc>
      </w:tr>
      <w:tr w:rsidR="002D1065" w:rsidRPr="00AE22BB" w14:paraId="071454A1" w14:textId="77777777" w:rsidTr="0027732E">
        <w:trPr>
          <w:jc w:val="center"/>
        </w:trPr>
        <w:tc>
          <w:tcPr>
            <w:tcW w:w="10508" w:type="dxa"/>
            <w:gridSpan w:val="9"/>
          </w:tcPr>
          <w:p w14:paraId="36F24380" w14:textId="77777777" w:rsidR="002D1065" w:rsidRPr="00072C39" w:rsidRDefault="002D1065" w:rsidP="002D1065">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1"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9B27D8">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9B27D8">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50139AB6" w:rsidR="00576487" w:rsidRPr="00176238" w:rsidRDefault="00576487" w:rsidP="009B27D8">
      <w:pPr>
        <w:pStyle w:val="ListParagraph"/>
        <w:numPr>
          <w:ilvl w:val="0"/>
          <w:numId w:val="6"/>
        </w:numPr>
        <w:spacing w:line="276" w:lineRule="auto"/>
        <w:jc w:val="both"/>
        <w:rPr>
          <w:rFonts w:ascii="Times New Roman" w:hAnsi="Times New Roman"/>
          <w:sz w:val="24"/>
          <w:szCs w:val="24"/>
        </w:rPr>
      </w:pPr>
      <w:r>
        <w:rPr>
          <w:rFonts w:ascii="Times New Roman" w:hAnsi="Times New Roman"/>
          <w:b/>
          <w:bCs/>
          <w:sz w:val="24"/>
          <w:szCs w:val="24"/>
        </w:rPr>
        <w:lastRenderedPageBreak/>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4D5CDC">
        <w:rPr>
          <w:rFonts w:ascii="Times New Roman" w:hAnsi="Times New Roman"/>
          <w:sz w:val="24"/>
          <w:szCs w:val="24"/>
        </w:rPr>
        <w:t>chủ</w:t>
      </w:r>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2"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9B27D8">
      <w:pPr>
        <w:pStyle w:val="ListParagraph"/>
        <w:numPr>
          <w:ilvl w:val="0"/>
          <w:numId w:val="4"/>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9B27D8">
      <w:pPr>
        <w:pStyle w:val="ListParagraph"/>
        <w:numPr>
          <w:ilvl w:val="0"/>
          <w:numId w:val="4"/>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3"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DF63" w14:textId="77777777" w:rsidR="009B27D8" w:rsidRDefault="009B27D8" w:rsidP="00072C39">
      <w:r>
        <w:separator/>
      </w:r>
    </w:p>
  </w:endnote>
  <w:endnote w:type="continuationSeparator" w:id="0">
    <w:p w14:paraId="3AC8EEAF" w14:textId="77777777" w:rsidR="009B27D8" w:rsidRDefault="009B27D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9B27D8"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11C9" w14:textId="77777777" w:rsidR="009B27D8" w:rsidRDefault="009B27D8" w:rsidP="00072C39">
      <w:r>
        <w:separator/>
      </w:r>
    </w:p>
  </w:footnote>
  <w:footnote w:type="continuationSeparator" w:id="0">
    <w:p w14:paraId="22813675" w14:textId="77777777" w:rsidR="009B27D8" w:rsidRDefault="009B27D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BD"/>
    <w:multiLevelType w:val="multilevel"/>
    <w:tmpl w:val="01EA2EBD"/>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4AF0"/>
    <w:multiLevelType w:val="hybridMultilevel"/>
    <w:tmpl w:val="F71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7437"/>
    <w:multiLevelType w:val="multilevel"/>
    <w:tmpl w:val="2C347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1136D1"/>
    <w:multiLevelType w:val="multilevel"/>
    <w:tmpl w:val="30113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19FB"/>
    <w:multiLevelType w:val="multilevel"/>
    <w:tmpl w:val="45A219FB"/>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92E3AB5"/>
    <w:multiLevelType w:val="multilevel"/>
    <w:tmpl w:val="492E3AB5"/>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9CC9B7"/>
    <w:multiLevelType w:val="singleLevel"/>
    <w:tmpl w:val="569CC9B7"/>
    <w:lvl w:ilvl="0">
      <w:start w:val="1"/>
      <w:numFmt w:val="bullet"/>
      <w:lvlText w:val=""/>
      <w:lvlJc w:val="left"/>
      <w:pPr>
        <w:tabs>
          <w:tab w:val="num" w:pos="420"/>
        </w:tabs>
        <w:ind w:left="418" w:hanging="418"/>
      </w:pPr>
      <w:rPr>
        <w:rFonts w:ascii="Wingdings" w:hAnsi="Wingdings" w:hint="default"/>
        <w:sz w:val="16"/>
      </w:rPr>
    </w:lvl>
  </w:abstractNum>
  <w:abstractNum w:abstractNumId="13"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4141B"/>
    <w:multiLevelType w:val="multilevel"/>
    <w:tmpl w:val="61A4141B"/>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56452B"/>
    <w:multiLevelType w:val="multilevel"/>
    <w:tmpl w:val="6A564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5537A8"/>
    <w:multiLevelType w:val="multilevel"/>
    <w:tmpl w:val="70553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E2109A0"/>
    <w:multiLevelType w:val="multilevel"/>
    <w:tmpl w:val="7E2109A0"/>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1"/>
  </w:num>
  <w:num w:numId="4">
    <w:abstractNumId w:val="10"/>
  </w:num>
  <w:num w:numId="5">
    <w:abstractNumId w:val="7"/>
  </w:num>
  <w:num w:numId="6">
    <w:abstractNumId w:val="2"/>
  </w:num>
  <w:num w:numId="7">
    <w:abstractNumId w:val="13"/>
  </w:num>
  <w:num w:numId="8">
    <w:abstractNumId w:val="0"/>
  </w:num>
  <w:num w:numId="9">
    <w:abstractNumId w:val="15"/>
  </w:num>
  <w:num w:numId="10">
    <w:abstractNumId w:val="5"/>
  </w:num>
  <w:num w:numId="11">
    <w:abstractNumId w:val="8"/>
  </w:num>
  <w:num w:numId="12">
    <w:abstractNumId w:val="16"/>
  </w:num>
  <w:num w:numId="13">
    <w:abstractNumId w:val="14"/>
  </w:num>
  <w:num w:numId="14">
    <w:abstractNumId w:val="4"/>
  </w:num>
  <w:num w:numId="15">
    <w:abstractNumId w:val="9"/>
  </w:num>
  <w:num w:numId="16">
    <w:abstractNumId w:val="12"/>
  </w:num>
  <w:num w:numId="17">
    <w:abstractNumId w:val="1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D1065"/>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9B27D8"/>
    <w:rsid w:val="00A118B7"/>
    <w:rsid w:val="00A224A5"/>
    <w:rsid w:val="00A372C3"/>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 w:type="character" w:customStyle="1" w:styleId="apple-style-span">
    <w:name w:val="apple-style-span"/>
    <w:rsid w:val="002D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ngvietnguyenco@gmail.com" TargetMode="Externa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etcalib.v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132</cp:revision>
  <dcterms:created xsi:type="dcterms:W3CDTF">2019-01-27T12:39:00Z</dcterms:created>
  <dcterms:modified xsi:type="dcterms:W3CDTF">2023-02-21T14:37:00Z</dcterms:modified>
</cp:coreProperties>
</file>